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9E8" w:rsidRPr="00F56CAA" w:rsidRDefault="00B74100" w:rsidP="00F56CAA">
      <w:pPr>
        <w:widowControl/>
        <w:jc w:val="center"/>
        <w:rPr>
          <w:rFonts w:ascii="標楷體" w:eastAsia="標楷體" w:hAnsi="標楷體"/>
          <w:b/>
          <w:color w:val="000000" w:themeColor="text1"/>
          <w:sz w:val="36"/>
          <w:szCs w:val="32"/>
        </w:rPr>
      </w:pPr>
      <w:r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臺北市南湖國民小學</w:t>
      </w:r>
      <w:r w:rsidR="00B45177" w:rsidRPr="00F56CAA">
        <w:rPr>
          <w:rFonts w:ascii="標楷體" w:eastAsia="標楷體" w:hAnsi="標楷體"/>
          <w:b/>
          <w:color w:val="000000" w:themeColor="text1"/>
          <w:sz w:val="36"/>
          <w:szCs w:val="32"/>
        </w:rPr>
        <w:t>1</w:t>
      </w:r>
      <w:r w:rsidR="00E23E2E"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1</w:t>
      </w:r>
      <w:r w:rsidR="002C05B8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1</w:t>
      </w:r>
      <w:r w:rsidR="00B45177"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學年度</w:t>
      </w:r>
      <w:r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第</w:t>
      </w:r>
      <w:r w:rsidR="00683511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2</w:t>
      </w:r>
      <w:bookmarkStart w:id="0" w:name="_GoBack"/>
      <w:bookmarkEnd w:id="0"/>
      <w:r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學期</w:t>
      </w:r>
      <w:r w:rsidR="006020D4"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 xml:space="preserve"> </w:t>
      </w:r>
      <w:r w:rsidR="00346278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學務處</w:t>
      </w:r>
      <w:r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學藝類</w:t>
      </w:r>
      <w:r w:rsidR="00E23E2E"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課</w:t>
      </w:r>
      <w:r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外</w:t>
      </w:r>
      <w:r w:rsidR="00E23E2E" w:rsidRPr="00F56CAA">
        <w:rPr>
          <w:rFonts w:ascii="標楷體" w:eastAsia="標楷體" w:hAnsi="標楷體" w:hint="eastAsia"/>
          <w:b/>
          <w:color w:val="000000" w:themeColor="text1"/>
          <w:sz w:val="36"/>
          <w:szCs w:val="32"/>
        </w:rPr>
        <w:t>社團</w:t>
      </w:r>
      <w:r w:rsidR="008C2044" w:rsidRPr="00F56CAA">
        <w:rPr>
          <w:rFonts w:ascii="標楷體" w:eastAsia="標楷體" w:hAnsi="標楷體" w:hint="eastAsia"/>
          <w:b/>
          <w:color w:val="FF0000"/>
          <w:sz w:val="36"/>
          <w:szCs w:val="32"/>
        </w:rPr>
        <w:t xml:space="preserve"> </w:t>
      </w:r>
      <w:r w:rsidR="00D0657D" w:rsidRPr="00F56CAA">
        <w:rPr>
          <w:rFonts w:ascii="標楷體" w:eastAsia="標楷體" w:hAnsi="標楷體" w:hint="eastAsia"/>
          <w:b/>
          <w:sz w:val="36"/>
          <w:szCs w:val="32"/>
        </w:rPr>
        <w:t>開課</w:t>
      </w:r>
      <w:r w:rsidR="00D100B7" w:rsidRPr="00F56CAA">
        <w:rPr>
          <w:rFonts w:ascii="標楷體" w:eastAsia="標楷體" w:hAnsi="標楷體" w:hint="eastAsia"/>
          <w:b/>
          <w:sz w:val="36"/>
          <w:szCs w:val="32"/>
        </w:rPr>
        <w:t>申</w:t>
      </w:r>
      <w:r w:rsidR="00D0657D" w:rsidRPr="00F56CAA">
        <w:rPr>
          <w:rFonts w:ascii="標楷體" w:eastAsia="標楷體" w:hAnsi="標楷體" w:hint="eastAsia"/>
          <w:b/>
          <w:sz w:val="36"/>
          <w:szCs w:val="32"/>
        </w:rPr>
        <w:t>請表</w:t>
      </w:r>
    </w:p>
    <w:p w:rsidR="00F516BB" w:rsidRPr="008C2044" w:rsidRDefault="00F516BB" w:rsidP="00F56CAA">
      <w:pPr>
        <w:widowControl/>
        <w:jc w:val="center"/>
        <w:rPr>
          <w:rFonts w:ascii="標楷體" w:eastAsia="標楷體" w:hAnsi="標楷體"/>
          <w:color w:val="000000" w:themeColor="text1"/>
          <w:szCs w:val="24"/>
        </w:rPr>
      </w:pPr>
    </w:p>
    <w:p w:rsidR="00F56CAA" w:rsidRDefault="00F56CAA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親愛的老師您好！</w:t>
      </w:r>
    </w:p>
    <w:p w:rsidR="00B74100" w:rsidRPr="00F56CAA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F56CAA">
        <w:rPr>
          <w:rFonts w:ascii="標楷體" w:eastAsia="標楷體" w:hAnsi="標楷體"/>
          <w:color w:val="000000" w:themeColor="text1"/>
          <w:sz w:val="26"/>
          <w:szCs w:val="26"/>
        </w:rPr>
        <w:tab/>
      </w:r>
      <w:r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依教育局來文，自1</w:t>
      </w:r>
      <w:r w:rsidRPr="00F56CAA">
        <w:rPr>
          <w:rFonts w:ascii="標楷體" w:eastAsia="標楷體" w:hAnsi="標楷體"/>
          <w:color w:val="000000" w:themeColor="text1"/>
          <w:sz w:val="26"/>
          <w:szCs w:val="26"/>
        </w:rPr>
        <w:t>10</w:t>
      </w:r>
      <w:r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學年度第2學期起，廢止臺北市國民小學課後學藝相關辦法，改由「臺北市課外社團作業要點」(</w:t>
      </w:r>
      <w:r w:rsidR="005873A0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參閱</w:t>
      </w:r>
      <w:r w:rsidRPr="00F56CAA">
        <w:rPr>
          <w:rFonts w:ascii="標楷體" w:eastAsia="標楷體" w:hAnsi="標楷體"/>
          <w:color w:val="000000" w:themeColor="text1"/>
          <w:sz w:val="26"/>
          <w:szCs w:val="26"/>
        </w:rPr>
        <w:t>https</w:t>
      </w:r>
      <w:r w:rsidR="005873A0" w:rsidRPr="00F56CAA">
        <w:rPr>
          <w:rFonts w:ascii="標楷體" w:eastAsia="標楷體" w:hAnsi="標楷體"/>
          <w:color w:val="000000" w:themeColor="text1"/>
          <w:sz w:val="26"/>
          <w:szCs w:val="26"/>
        </w:rPr>
        <w:t>：</w:t>
      </w:r>
      <w:r w:rsidRPr="00F56CAA">
        <w:rPr>
          <w:rFonts w:ascii="標楷體" w:eastAsia="標楷體" w:hAnsi="標楷體"/>
          <w:color w:val="000000" w:themeColor="text1"/>
          <w:sz w:val="26"/>
          <w:szCs w:val="26"/>
        </w:rPr>
        <w:t>//reurl.cc/</w:t>
      </w:r>
      <w:proofErr w:type="spellStart"/>
      <w:r w:rsidRPr="00F56CAA">
        <w:rPr>
          <w:rFonts w:ascii="標楷體" w:eastAsia="標楷體" w:hAnsi="標楷體"/>
          <w:color w:val="000000" w:themeColor="text1"/>
          <w:sz w:val="26"/>
          <w:szCs w:val="26"/>
        </w:rPr>
        <w:t>emkZkR</w:t>
      </w:r>
      <w:proofErr w:type="spellEnd"/>
      <w:r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)辦理各項業務</w:t>
      </w:r>
      <w:r w:rsidR="005873A0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，業務單位亦由教務處教學</w:t>
      </w:r>
      <w:proofErr w:type="gramStart"/>
      <w:r w:rsidR="005873A0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組延轉</w:t>
      </w:r>
      <w:proofErr w:type="gramEnd"/>
      <w:r w:rsidR="005873A0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至學</w:t>
      </w:r>
      <w:proofErr w:type="gramStart"/>
      <w:r w:rsidR="005873A0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務</w:t>
      </w:r>
      <w:proofErr w:type="gramEnd"/>
      <w:r w:rsidR="005873A0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處訓育組</w:t>
      </w:r>
      <w:r w:rsidR="00736526">
        <w:rPr>
          <w:rFonts w:ascii="標楷體" w:eastAsia="標楷體" w:hAnsi="標楷體" w:hint="eastAsia"/>
          <w:color w:val="000000" w:themeColor="text1"/>
          <w:sz w:val="26"/>
          <w:szCs w:val="26"/>
        </w:rPr>
        <w:t>，</w:t>
      </w:r>
      <w:r w:rsidR="00AE387B">
        <w:rPr>
          <w:rFonts w:ascii="標楷體" w:eastAsia="標楷體" w:hAnsi="標楷體" w:hint="eastAsia"/>
          <w:color w:val="000000" w:themeColor="text1"/>
          <w:sz w:val="26"/>
          <w:szCs w:val="26"/>
        </w:rPr>
        <w:t>或</w:t>
      </w:r>
      <w:r w:rsidR="00316C01" w:rsidRPr="00316C01">
        <w:rPr>
          <w:rFonts w:ascii="標楷體" w:eastAsia="標楷體" w:hAnsi="標楷體" w:hint="eastAsia"/>
          <w:color w:val="000000" w:themeColor="text1"/>
          <w:sz w:val="26"/>
          <w:szCs w:val="26"/>
        </w:rPr>
        <w:t>學藝類課外社團</w:t>
      </w:r>
      <w:r w:rsidR="00316C01">
        <w:rPr>
          <w:rFonts w:ascii="標楷體" w:eastAsia="標楷體" w:hAnsi="標楷體" w:hint="eastAsia"/>
          <w:color w:val="000000" w:themeColor="text1"/>
          <w:sz w:val="26"/>
          <w:szCs w:val="26"/>
        </w:rPr>
        <w:t>助理，</w:t>
      </w:r>
      <w:r w:rsidR="00AE387B">
        <w:rPr>
          <w:rFonts w:ascii="標楷體" w:eastAsia="標楷體" w:hAnsi="標楷體" w:hint="eastAsia"/>
          <w:color w:val="000000" w:themeColor="text1"/>
          <w:sz w:val="26"/>
          <w:szCs w:val="26"/>
        </w:rPr>
        <w:t>(26321296</w:t>
      </w:r>
      <w:r w:rsidR="00316C01">
        <w:rPr>
          <w:rFonts w:ascii="標楷體" w:eastAsia="標楷體" w:hAnsi="標楷體" w:hint="eastAsia"/>
          <w:color w:val="000000" w:themeColor="text1"/>
          <w:sz w:val="26"/>
          <w:szCs w:val="26"/>
        </w:rPr>
        <w:t>分機</w:t>
      </w:r>
      <w:r w:rsidR="00AE387B">
        <w:rPr>
          <w:rFonts w:ascii="標楷體" w:eastAsia="標楷體" w:hAnsi="標楷體" w:hint="eastAsia"/>
          <w:color w:val="000000" w:themeColor="text1"/>
          <w:sz w:val="26"/>
          <w:szCs w:val="26"/>
        </w:rPr>
        <w:t>34訓育組38學藝班助理)</w:t>
      </w:r>
      <w:r w:rsidR="00316C01">
        <w:rPr>
          <w:rFonts w:ascii="標楷體" w:eastAsia="標楷體" w:hAnsi="標楷體" w:hint="eastAsia"/>
          <w:color w:val="000000" w:themeColor="text1"/>
          <w:sz w:val="26"/>
          <w:szCs w:val="26"/>
        </w:rPr>
        <w:t>洽詢相關事項</w:t>
      </w:r>
      <w:r w:rsid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</w:p>
    <w:p w:rsidR="00B74100" w:rsidRPr="00316C01" w:rsidRDefault="00316C01" w:rsidP="00F56CAA">
      <w:pPr>
        <w:rPr>
          <w:rFonts w:ascii="標楷體" w:eastAsia="標楷體" w:hAnsi="標楷體"/>
          <w:b/>
          <w:color w:val="FF0000"/>
          <w:sz w:val="26"/>
          <w:szCs w:val="26"/>
        </w:rPr>
      </w:pPr>
      <w:r w:rsidRPr="00316C01">
        <w:rPr>
          <w:rFonts w:ascii="標楷體" w:eastAsia="標楷體" w:hAnsi="標楷體" w:hint="eastAsia"/>
          <w:b/>
          <w:color w:val="FF0000"/>
          <w:sz w:val="26"/>
          <w:szCs w:val="26"/>
        </w:rPr>
        <w:t>請注意：</w:t>
      </w:r>
      <w:r>
        <w:rPr>
          <w:rFonts w:ascii="標楷體" w:eastAsia="標楷體" w:hAnsi="標楷體" w:hint="eastAsia"/>
          <w:b/>
          <w:color w:val="FF0000"/>
          <w:sz w:val="26"/>
          <w:szCs w:val="26"/>
        </w:rPr>
        <w:t>若不曾在本校支領過薪資教師請填寫新進教師資料表</w:t>
      </w:r>
    </w:p>
    <w:p w:rsidR="0091216B" w:rsidRPr="00F56CAA" w:rsidRDefault="0068062C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一、</w:t>
      </w:r>
      <w:r w:rsidR="0091216B" w:rsidRPr="0068062C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依據：</w:t>
      </w:r>
      <w:r w:rsidR="0091216B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臺北市課外社團作業要點(參閱</w:t>
      </w:r>
      <w:r w:rsidR="0091216B" w:rsidRPr="00F56CAA">
        <w:rPr>
          <w:rFonts w:ascii="標楷體" w:eastAsia="標楷體" w:hAnsi="標楷體"/>
          <w:color w:val="000000" w:themeColor="text1"/>
          <w:sz w:val="26"/>
          <w:szCs w:val="26"/>
        </w:rPr>
        <w:t>https：//reurl.cc/</w:t>
      </w:r>
      <w:proofErr w:type="spellStart"/>
      <w:r w:rsidR="0091216B" w:rsidRPr="00F56CAA">
        <w:rPr>
          <w:rFonts w:ascii="標楷體" w:eastAsia="標楷體" w:hAnsi="標楷體"/>
          <w:color w:val="000000" w:themeColor="text1"/>
          <w:sz w:val="26"/>
          <w:szCs w:val="26"/>
        </w:rPr>
        <w:t>emkZkR</w:t>
      </w:r>
      <w:proofErr w:type="spellEnd"/>
      <w:r w:rsidR="0091216B"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)</w:t>
      </w:r>
    </w:p>
    <w:p w:rsidR="0091216B" w:rsidRPr="0068062C" w:rsidRDefault="0068062C" w:rsidP="00F56CAA">
      <w:pPr>
        <w:rPr>
          <w:rFonts w:ascii="標楷體" w:eastAsia="標楷體" w:hAnsi="標楷體"/>
          <w:b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二、</w:t>
      </w:r>
      <w:r w:rsidR="00CF49E2" w:rsidRPr="0068062C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開課申請表</w:t>
      </w: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1275"/>
        <w:gridCol w:w="3686"/>
        <w:gridCol w:w="2410"/>
        <w:gridCol w:w="1275"/>
        <w:gridCol w:w="1701"/>
        <w:gridCol w:w="1701"/>
        <w:gridCol w:w="1701"/>
        <w:gridCol w:w="1418"/>
        <w:gridCol w:w="3685"/>
      </w:tblGrid>
      <w:tr w:rsidR="00B74100" w:rsidRPr="00840034" w:rsidTr="00137845">
        <w:trPr>
          <w:trHeight w:val="681"/>
          <w:jc w:val="center"/>
        </w:trPr>
        <w:tc>
          <w:tcPr>
            <w:tcW w:w="2689" w:type="dxa"/>
            <w:shd w:val="clear" w:color="auto" w:fill="AEAAA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課程名稱</w:t>
            </w:r>
          </w:p>
        </w:tc>
        <w:tc>
          <w:tcPr>
            <w:tcW w:w="1275" w:type="dxa"/>
            <w:shd w:val="clear" w:color="auto" w:fill="AEAAA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招生對象</w:t>
            </w:r>
          </w:p>
        </w:tc>
        <w:tc>
          <w:tcPr>
            <w:tcW w:w="3686" w:type="dxa"/>
            <w:shd w:val="clear" w:color="auto" w:fill="AEAAA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授 課 時 間</w:t>
            </w:r>
          </w:p>
        </w:tc>
        <w:tc>
          <w:tcPr>
            <w:tcW w:w="2410" w:type="dxa"/>
            <w:shd w:val="clear" w:color="auto" w:fill="AEAAA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教室位置</w:t>
            </w:r>
          </w:p>
        </w:tc>
        <w:tc>
          <w:tcPr>
            <w:tcW w:w="1275" w:type="dxa"/>
            <w:shd w:val="clear" w:color="auto" w:fill="AEAAA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指導老師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B74100" w:rsidRPr="00D75FEA" w:rsidRDefault="00137845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學生上限(人)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B74100" w:rsidRPr="00D75FEA" w:rsidRDefault="00137845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學生下限(人)</w:t>
            </w:r>
          </w:p>
        </w:tc>
        <w:tc>
          <w:tcPr>
            <w:tcW w:w="1701" w:type="dxa"/>
            <w:shd w:val="clear" w:color="auto" w:fill="A6A6A6" w:themeFill="background1" w:themeFillShade="A6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節數/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418" w:type="dxa"/>
            <w:shd w:val="clear" w:color="auto" w:fill="A6A6A6" w:themeFill="background1" w:themeFillShade="A6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sz w:val="24"/>
                <w:szCs w:val="24"/>
              </w:rPr>
              <w:t>材料費(元)</w:t>
            </w:r>
          </w:p>
        </w:tc>
        <w:tc>
          <w:tcPr>
            <w:tcW w:w="3685" w:type="dxa"/>
            <w:shd w:val="clear" w:color="auto" w:fill="A6A6A6" w:themeFill="background1" w:themeFillShade="A6"/>
            <w:vAlign w:val="center"/>
          </w:tcPr>
          <w:p w:rsidR="00B74100" w:rsidRPr="00840034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課程簡介</w:t>
            </w:r>
          </w:p>
        </w:tc>
      </w:tr>
      <w:tr w:rsidR="00B74100" w:rsidRPr="00840034" w:rsidTr="00137845">
        <w:trPr>
          <w:trHeight w:val="974"/>
          <w:jc w:val="center"/>
        </w:trPr>
        <w:tc>
          <w:tcPr>
            <w:tcW w:w="2689" w:type="dx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b/>
                <w:color w:val="FF0000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【</w:t>
            </w:r>
            <w:r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學藝班</w:t>
            </w:r>
            <w:r w:rsidRPr="00D75FEA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】XXXXX</w:t>
            </w:r>
          </w:p>
        </w:tc>
        <w:tc>
          <w:tcPr>
            <w:tcW w:w="1275" w:type="dxa"/>
            <w:vAlign w:val="center"/>
          </w:tcPr>
          <w:p w:rsidR="00B74100" w:rsidRDefault="00137845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3-6</w:t>
            </w:r>
            <w:r w:rsidR="00B74100" w:rsidRPr="00D75FEA">
              <w:rPr>
                <w:rFonts w:ascii="標楷體" w:eastAsia="標楷體" w:hAnsi="標楷體" w:hint="eastAsia"/>
                <w:sz w:val="24"/>
                <w:szCs w:val="24"/>
              </w:rPr>
              <w:t>年級</w:t>
            </w:r>
          </w:p>
          <w:p w:rsidR="00137845" w:rsidRPr="00D75FEA" w:rsidRDefault="00137845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(例)</w:t>
            </w:r>
          </w:p>
        </w:tc>
        <w:tc>
          <w:tcPr>
            <w:tcW w:w="3686" w:type="dxa"/>
            <w:vAlign w:val="center"/>
          </w:tcPr>
          <w:p w:rsidR="00B74100" w:rsidRDefault="00B74100" w:rsidP="00F56CAA">
            <w:pPr>
              <w:jc w:val="center"/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>每</w:t>
            </w:r>
            <w:r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 xml:space="preserve">週( </w:t>
            </w:r>
            <w:r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 xml:space="preserve"> ) </w:t>
            </w:r>
            <w:r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>1</w:t>
            </w:r>
            <w:r w:rsidR="00137845"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>2</w:t>
            </w:r>
            <w:r w:rsidR="005873A0"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>：</w:t>
            </w:r>
            <w:r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>00~1</w:t>
            </w:r>
            <w:r w:rsidR="00137845"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>6</w:t>
            </w:r>
            <w:r w:rsidR="005873A0"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>：</w:t>
            </w:r>
            <w:r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>00</w:t>
            </w:r>
          </w:p>
          <w:p w:rsidR="00137845" w:rsidRPr="00137845" w:rsidRDefault="00137845" w:rsidP="00137845">
            <w:pPr>
              <w:jc w:val="center"/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>每</w:t>
            </w:r>
            <w:r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 xml:space="preserve">週( </w:t>
            </w:r>
            <w:r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color w:val="0000FF"/>
                <w:sz w:val="24"/>
                <w:szCs w:val="24"/>
              </w:rPr>
              <w:t xml:space="preserve"> ) </w:t>
            </w:r>
            <w:r>
              <w:rPr>
                <w:rFonts w:ascii="標楷體" w:eastAsia="標楷體" w:hAnsi="標楷體"/>
                <w:b/>
                <w:color w:val="0000FF"/>
                <w:sz w:val="24"/>
                <w:szCs w:val="24"/>
              </w:rPr>
              <w:t>16：00~18：00</w:t>
            </w:r>
          </w:p>
        </w:tc>
        <w:tc>
          <w:tcPr>
            <w:tcW w:w="2410" w:type="dx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暫不填寫</w:t>
            </w:r>
          </w:p>
        </w:tc>
        <w:tc>
          <w:tcPr>
            <w:tcW w:w="1275" w:type="dx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XXXXX</w:t>
            </w:r>
          </w:p>
        </w:tc>
        <w:tc>
          <w:tcPr>
            <w:tcW w:w="1701" w:type="dxa"/>
            <w:vAlign w:val="center"/>
          </w:tcPr>
          <w:p w:rsidR="00B74100" w:rsidRPr="00D75FEA" w:rsidRDefault="00AE387B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20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(可調低)</w:t>
            </w:r>
          </w:p>
        </w:tc>
        <w:tc>
          <w:tcPr>
            <w:tcW w:w="1701" w:type="dxa"/>
            <w:vAlign w:val="center"/>
          </w:tcPr>
          <w:p w:rsidR="00B74100" w:rsidRPr="00D75FEA" w:rsidRDefault="00AE387B" w:rsidP="00F56CA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B74100" w:rsidRDefault="00050BF7" w:rsidP="00F56CAA">
            <w:pPr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3或4</w:t>
            </w:r>
          </w:p>
          <w:p w:rsidR="00050BF7" w:rsidRPr="00D75FEA" w:rsidRDefault="00050BF7" w:rsidP="00F56CAA">
            <w:pPr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(依授課時段填寫)</w:t>
            </w:r>
          </w:p>
        </w:tc>
        <w:tc>
          <w:tcPr>
            <w:tcW w:w="1418" w:type="dxa"/>
            <w:vAlign w:val="center"/>
          </w:tcPr>
          <w:p w:rsidR="00B74100" w:rsidRPr="00D75FEA" w:rsidRDefault="00B74100" w:rsidP="00F56CAA">
            <w:pPr>
              <w:jc w:val="center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D75FEA"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XXX</w:t>
            </w:r>
            <w:r>
              <w:rPr>
                <w:rFonts w:ascii="標楷體" w:eastAsia="標楷體" w:hAnsi="標楷體" w:hint="eastAsia"/>
                <w:b/>
                <w:color w:val="FF0000"/>
                <w:sz w:val="24"/>
                <w:szCs w:val="24"/>
              </w:rPr>
              <w:t>元</w:t>
            </w:r>
          </w:p>
        </w:tc>
        <w:tc>
          <w:tcPr>
            <w:tcW w:w="3685" w:type="dxa"/>
            <w:vAlign w:val="center"/>
          </w:tcPr>
          <w:p w:rsidR="00B74100" w:rsidRPr="00840034" w:rsidRDefault="009D7B7F" w:rsidP="00F56CAA">
            <w:pPr>
              <w:jc w:val="both"/>
              <w:rPr>
                <w:rFonts w:ascii="標楷體" w:eastAsia="標楷體" w:hAnsi="標楷體"/>
                <w:bCs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請概略寫，詳細內容請寫於課程計畫後簡介欄。</w:t>
            </w:r>
          </w:p>
        </w:tc>
      </w:tr>
    </w:tbl>
    <w:p w:rsidR="0091216B" w:rsidRPr="00AE387B" w:rsidRDefault="0068062C" w:rsidP="00F56CAA">
      <w:pPr>
        <w:widowControl/>
        <w:rPr>
          <w:rFonts w:ascii="標楷體" w:eastAsia="標楷體" w:hAnsi="標楷體"/>
          <w:b/>
          <w:sz w:val="26"/>
          <w:szCs w:val="26"/>
          <w:highlight w:val="yellow"/>
        </w:rPr>
      </w:pP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三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、</w:t>
      </w:r>
      <w:r w:rsidR="0091216B" w:rsidRPr="006A1B2F">
        <w:rPr>
          <w:rFonts w:ascii="標楷體" w:eastAsia="標楷體" w:hAnsi="標楷體" w:hint="eastAsia"/>
          <w:b/>
          <w:sz w:val="26"/>
          <w:szCs w:val="26"/>
        </w:rPr>
        <w:t>開課</w:t>
      </w:r>
      <w:r w:rsidR="0091216B">
        <w:rPr>
          <w:rFonts w:ascii="標楷體" w:eastAsia="標楷體" w:hAnsi="標楷體" w:hint="eastAsia"/>
          <w:b/>
          <w:sz w:val="26"/>
          <w:szCs w:val="26"/>
        </w:rPr>
        <w:t>時間：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1</w:t>
      </w:r>
      <w:r w:rsidR="0091216B" w:rsidRPr="00F56CAA">
        <w:rPr>
          <w:rFonts w:ascii="標楷體" w:eastAsia="標楷體" w:hAnsi="標楷體"/>
          <w:b/>
          <w:sz w:val="26"/>
          <w:szCs w:val="26"/>
          <w:highlight w:val="yellow"/>
        </w:rPr>
        <w:t>11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年</w:t>
      </w:r>
      <w:r w:rsidR="00AE387B">
        <w:rPr>
          <w:rFonts w:ascii="標楷體" w:eastAsia="標楷體" w:hAnsi="標楷體" w:hint="eastAsia"/>
          <w:b/>
          <w:sz w:val="26"/>
          <w:szCs w:val="26"/>
          <w:highlight w:val="yellow"/>
        </w:rPr>
        <w:t>2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月</w:t>
      </w:r>
      <w:r w:rsidR="00AE387B">
        <w:rPr>
          <w:rFonts w:ascii="標楷體" w:eastAsia="標楷體" w:hAnsi="標楷體" w:hint="eastAsia"/>
          <w:b/>
          <w:sz w:val="26"/>
          <w:szCs w:val="26"/>
          <w:highlight w:val="yellow"/>
        </w:rPr>
        <w:t>13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日(</w:t>
      </w:r>
      <w:proofErr w:type="gramStart"/>
      <w:r w:rsidR="00AE387B">
        <w:rPr>
          <w:rFonts w:ascii="標楷體" w:eastAsia="標楷體" w:hAnsi="標楷體" w:hint="eastAsia"/>
          <w:b/>
          <w:sz w:val="26"/>
          <w:szCs w:val="26"/>
          <w:highlight w:val="yellow"/>
        </w:rPr>
        <w:t>一</w:t>
      </w:r>
      <w:proofErr w:type="gramEnd"/>
      <w:r w:rsidR="0091216B" w:rsidRPr="00F56CAA">
        <w:rPr>
          <w:rFonts w:ascii="標楷體" w:eastAsia="標楷體" w:hAnsi="標楷體"/>
          <w:b/>
          <w:sz w:val="26"/>
          <w:szCs w:val="26"/>
          <w:highlight w:val="yellow"/>
        </w:rPr>
        <w:t>)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至</w:t>
      </w:r>
      <w:r w:rsidR="00E26F8F">
        <w:rPr>
          <w:rFonts w:ascii="標楷體" w:eastAsia="標楷體" w:hAnsi="標楷體" w:hint="eastAsia"/>
          <w:b/>
          <w:sz w:val="26"/>
          <w:szCs w:val="26"/>
          <w:highlight w:val="yellow"/>
        </w:rPr>
        <w:t>112年</w:t>
      </w:r>
      <w:r w:rsidR="00AE387B">
        <w:rPr>
          <w:rFonts w:ascii="標楷體" w:eastAsia="標楷體" w:hAnsi="標楷體" w:hint="eastAsia"/>
          <w:b/>
          <w:sz w:val="26"/>
          <w:szCs w:val="26"/>
          <w:highlight w:val="yellow"/>
        </w:rPr>
        <w:t>6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月</w:t>
      </w:r>
      <w:r w:rsidR="00AE387B">
        <w:rPr>
          <w:rFonts w:ascii="標楷體" w:eastAsia="標楷體" w:hAnsi="標楷體" w:hint="eastAsia"/>
          <w:b/>
          <w:sz w:val="26"/>
          <w:szCs w:val="26"/>
          <w:highlight w:val="yellow"/>
        </w:rPr>
        <w:t>2</w:t>
      </w:r>
      <w:r w:rsidR="00E26F8F">
        <w:rPr>
          <w:rFonts w:ascii="標楷體" w:eastAsia="標楷體" w:hAnsi="標楷體" w:hint="eastAsia"/>
          <w:b/>
          <w:sz w:val="26"/>
          <w:szCs w:val="26"/>
          <w:highlight w:val="yellow"/>
        </w:rPr>
        <w:t>9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日(</w:t>
      </w:r>
      <w:r w:rsidR="00E26F8F">
        <w:rPr>
          <w:rFonts w:ascii="標楷體" w:eastAsia="標楷體" w:hAnsi="標楷體" w:hint="eastAsia"/>
          <w:b/>
          <w:sz w:val="26"/>
          <w:szCs w:val="26"/>
          <w:highlight w:val="yellow"/>
        </w:rPr>
        <w:t>四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)每日</w:t>
      </w:r>
      <w:r w:rsidR="00050BF7">
        <w:rPr>
          <w:rFonts w:ascii="標楷體" w:eastAsia="標楷體" w:hAnsi="標楷體" w:hint="eastAsia"/>
          <w:b/>
          <w:sz w:val="26"/>
          <w:szCs w:val="26"/>
          <w:highlight w:val="yellow"/>
        </w:rPr>
        <w:t>12:</w:t>
      </w:r>
      <w:r w:rsidR="00AE387B">
        <w:rPr>
          <w:rFonts w:ascii="標楷體" w:eastAsia="標楷體" w:hAnsi="標楷體" w:hint="eastAsia"/>
          <w:b/>
          <w:sz w:val="26"/>
          <w:szCs w:val="26"/>
          <w:highlight w:val="yellow"/>
        </w:rPr>
        <w:t>00</w:t>
      </w:r>
      <w:r w:rsidR="00050BF7">
        <w:rPr>
          <w:rFonts w:ascii="標楷體" w:eastAsia="標楷體" w:hAnsi="標楷體" w:hint="eastAsia"/>
          <w:b/>
          <w:sz w:val="26"/>
          <w:szCs w:val="26"/>
          <w:highlight w:val="yellow"/>
        </w:rPr>
        <w:t>-16:00或</w:t>
      </w:r>
      <w:r w:rsidR="0091216B" w:rsidRPr="00F56CAA">
        <w:rPr>
          <w:rFonts w:ascii="標楷體" w:eastAsia="標楷體" w:hAnsi="標楷體" w:hint="eastAsia"/>
          <w:b/>
          <w:sz w:val="26"/>
          <w:szCs w:val="26"/>
          <w:highlight w:val="yellow"/>
        </w:rPr>
        <w:t>1</w:t>
      </w:r>
      <w:r w:rsidR="0091216B" w:rsidRPr="00F56CAA">
        <w:rPr>
          <w:rFonts w:ascii="標楷體" w:eastAsia="標楷體" w:hAnsi="標楷體"/>
          <w:b/>
          <w:sz w:val="26"/>
          <w:szCs w:val="26"/>
          <w:highlight w:val="yellow"/>
        </w:rPr>
        <w:t>6:00~18:00</w:t>
      </w:r>
      <w:r w:rsidR="0091216B">
        <w:rPr>
          <w:rFonts w:ascii="標楷體" w:eastAsia="標楷體" w:hAnsi="標楷體" w:hint="eastAsia"/>
          <w:b/>
          <w:sz w:val="26"/>
          <w:szCs w:val="26"/>
        </w:rPr>
        <w:t>。</w:t>
      </w:r>
    </w:p>
    <w:p w:rsidR="00F516BB" w:rsidRPr="006A1B2F" w:rsidRDefault="0068062C" w:rsidP="00F56CAA">
      <w:pPr>
        <w:widowControl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四</w:t>
      </w:r>
      <w:r w:rsidR="00F516BB" w:rsidRPr="006A1B2F">
        <w:rPr>
          <w:rFonts w:ascii="標楷體" w:eastAsia="標楷體" w:hAnsi="標楷體" w:hint="eastAsia"/>
          <w:b/>
          <w:sz w:val="26"/>
          <w:szCs w:val="26"/>
        </w:rPr>
        <w:t>、</w:t>
      </w:r>
      <w:r w:rsidR="007B29E8" w:rsidRPr="006A1B2F">
        <w:rPr>
          <w:rFonts w:ascii="標楷體" w:eastAsia="標楷體" w:hAnsi="標楷體"/>
          <w:b/>
          <w:sz w:val="26"/>
          <w:szCs w:val="26"/>
        </w:rPr>
        <w:t>招生對象：</w:t>
      </w:r>
    </w:p>
    <w:p w:rsidR="00F516BB" w:rsidRDefault="007B29E8" w:rsidP="00F56CAA">
      <w:pPr>
        <w:pStyle w:val="a5"/>
        <w:widowControl/>
        <w:ind w:leftChars="0"/>
        <w:rPr>
          <w:rFonts w:ascii="標楷體" w:eastAsia="標楷體" w:hAnsi="標楷體"/>
          <w:color w:val="000000" w:themeColor="text1"/>
          <w:sz w:val="26"/>
          <w:szCs w:val="26"/>
        </w:rPr>
      </w:pPr>
      <w:r w:rsidRPr="002659B0">
        <w:rPr>
          <w:rFonts w:ascii="標楷體" w:eastAsia="標楷體" w:hAnsi="標楷體"/>
          <w:color w:val="000000" w:themeColor="text1"/>
          <w:sz w:val="26"/>
          <w:szCs w:val="26"/>
        </w:rPr>
        <w:t>本校</w:t>
      </w:r>
      <w:r w:rsidR="00F516BB" w:rsidRPr="002659B0">
        <w:rPr>
          <w:rFonts w:ascii="標楷體" w:eastAsia="標楷體" w:hAnsi="標楷體" w:hint="eastAsia"/>
          <w:color w:val="000000" w:themeColor="text1"/>
          <w:sz w:val="26"/>
          <w:szCs w:val="26"/>
        </w:rPr>
        <w:t>在學</w:t>
      </w:r>
      <w:r w:rsidR="000C002D">
        <w:rPr>
          <w:rFonts w:ascii="標楷體" w:eastAsia="標楷體" w:hAnsi="標楷體" w:hint="eastAsia"/>
          <w:color w:val="000000" w:themeColor="text1"/>
          <w:sz w:val="26"/>
          <w:szCs w:val="26"/>
        </w:rPr>
        <w:t>一</w:t>
      </w:r>
      <w:r w:rsidRPr="002659B0">
        <w:rPr>
          <w:rFonts w:ascii="標楷體" w:eastAsia="標楷體" w:hAnsi="標楷體"/>
          <w:color w:val="000000" w:themeColor="text1"/>
          <w:sz w:val="26"/>
          <w:szCs w:val="26"/>
        </w:rPr>
        <w:t>至</w:t>
      </w:r>
      <w:r w:rsidR="000C002D">
        <w:rPr>
          <w:rFonts w:ascii="標楷體" w:eastAsia="標楷體" w:hAnsi="標楷體" w:hint="eastAsia"/>
          <w:color w:val="000000" w:themeColor="text1"/>
          <w:sz w:val="26"/>
          <w:szCs w:val="26"/>
        </w:rPr>
        <w:t>六</w:t>
      </w:r>
      <w:r w:rsidRPr="002659B0">
        <w:rPr>
          <w:rFonts w:ascii="標楷體" w:eastAsia="標楷體" w:hAnsi="標楷體"/>
          <w:color w:val="000000" w:themeColor="text1"/>
          <w:sz w:val="26"/>
          <w:szCs w:val="26"/>
        </w:rPr>
        <w:t>年級學生為限</w:t>
      </w:r>
      <w:r w:rsidR="00581FA6">
        <w:rPr>
          <w:rFonts w:ascii="標楷體" w:eastAsia="標楷體" w:hAnsi="標楷體" w:hint="eastAsia"/>
          <w:color w:val="000000" w:themeColor="text1"/>
          <w:sz w:val="26"/>
          <w:szCs w:val="26"/>
        </w:rPr>
        <w:t>，請依課程規劃安排合適</w:t>
      </w:r>
      <w:proofErr w:type="gramStart"/>
      <w:r w:rsidR="00581FA6">
        <w:rPr>
          <w:rFonts w:ascii="標楷體" w:eastAsia="標楷體" w:hAnsi="標楷體" w:hint="eastAsia"/>
          <w:color w:val="000000" w:themeColor="text1"/>
          <w:sz w:val="26"/>
          <w:szCs w:val="26"/>
        </w:rPr>
        <w:t>之年級</w:t>
      </w:r>
      <w:proofErr w:type="gramEnd"/>
      <w:r w:rsidR="00F516BB" w:rsidRPr="002659B0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  <w:r w:rsidRPr="002659B0">
        <w:rPr>
          <w:rFonts w:ascii="標楷體" w:eastAsia="標楷體" w:hAnsi="標楷體"/>
          <w:color w:val="000000" w:themeColor="text1"/>
          <w:sz w:val="26"/>
          <w:szCs w:val="26"/>
        </w:rPr>
        <w:t>(不</w:t>
      </w:r>
      <w:r w:rsidR="002931A3" w:rsidRPr="002659B0">
        <w:rPr>
          <w:rFonts w:ascii="標楷體" w:eastAsia="標楷體" w:hAnsi="標楷體" w:hint="eastAsia"/>
          <w:color w:val="000000" w:themeColor="text1"/>
          <w:sz w:val="26"/>
          <w:szCs w:val="26"/>
        </w:rPr>
        <w:t>提供</w:t>
      </w:r>
      <w:r w:rsidRPr="002659B0">
        <w:rPr>
          <w:rFonts w:ascii="標楷體" w:eastAsia="標楷體" w:hAnsi="標楷體"/>
          <w:color w:val="000000" w:themeColor="text1"/>
          <w:sz w:val="26"/>
          <w:szCs w:val="26"/>
        </w:rPr>
        <w:t>外校生</w:t>
      </w:r>
      <w:r w:rsidR="002931A3" w:rsidRPr="002659B0">
        <w:rPr>
          <w:rFonts w:ascii="標楷體" w:eastAsia="標楷體" w:hAnsi="標楷體" w:hint="eastAsia"/>
          <w:color w:val="000000" w:themeColor="text1"/>
          <w:sz w:val="26"/>
          <w:szCs w:val="26"/>
        </w:rPr>
        <w:t>報名</w:t>
      </w:r>
      <w:r w:rsidRPr="002659B0">
        <w:rPr>
          <w:rFonts w:ascii="標楷體" w:eastAsia="標楷體" w:hAnsi="標楷體"/>
          <w:color w:val="000000" w:themeColor="text1"/>
          <w:sz w:val="26"/>
          <w:szCs w:val="26"/>
        </w:rPr>
        <w:t>)</w:t>
      </w:r>
    </w:p>
    <w:p w:rsidR="0091216B" w:rsidRPr="0091216B" w:rsidRDefault="0068062C" w:rsidP="00F56CAA">
      <w:pPr>
        <w:widowControl/>
        <w:rPr>
          <w:rFonts w:ascii="標楷體" w:eastAsia="標楷體" w:hAnsi="標楷體"/>
          <w:color w:val="000000" w:themeColor="text1"/>
          <w:sz w:val="26"/>
          <w:szCs w:val="26"/>
        </w:rPr>
      </w:pPr>
      <w:r w:rsidRPr="00F56CAA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五</w:t>
      </w:r>
      <w:r w:rsidR="0091216B" w:rsidRPr="00F56CAA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、招生人數：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依課外社團作業要點之規定，上限為2</w:t>
      </w:r>
      <w:r w:rsidR="0091216B">
        <w:rPr>
          <w:rFonts w:ascii="標楷體" w:eastAsia="標楷體" w:hAnsi="標楷體"/>
          <w:color w:val="000000" w:themeColor="text1"/>
          <w:sz w:val="26"/>
          <w:szCs w:val="26"/>
        </w:rPr>
        <w:t>0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人，各授課教師可視課程內容</w:t>
      </w:r>
      <w:r w:rsidR="00113B69">
        <w:rPr>
          <w:rFonts w:ascii="標楷體" w:eastAsia="標楷體" w:hAnsi="標楷體" w:hint="eastAsia"/>
          <w:color w:val="000000" w:themeColor="text1"/>
          <w:sz w:val="26"/>
          <w:szCs w:val="26"/>
        </w:rPr>
        <w:t>降低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上限人數(學生學費亦將隨之調</w:t>
      </w:r>
      <w:r w:rsid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高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)</w:t>
      </w:r>
      <w:r w:rsidR="00113B69">
        <w:rPr>
          <w:rFonts w:ascii="標楷體" w:eastAsia="標楷體" w:hAnsi="標楷體" w:hint="eastAsia"/>
          <w:color w:val="000000" w:themeColor="text1"/>
          <w:sz w:val="26"/>
          <w:szCs w:val="26"/>
        </w:rPr>
        <w:t>，下限1</w:t>
      </w:r>
      <w:r w:rsidR="00113B69">
        <w:rPr>
          <w:rFonts w:ascii="標楷體" w:eastAsia="標楷體" w:hAnsi="標楷體"/>
          <w:color w:val="000000" w:themeColor="text1"/>
          <w:sz w:val="26"/>
          <w:szCs w:val="26"/>
        </w:rPr>
        <w:t>5</w:t>
      </w:r>
      <w:r w:rsidR="00113B69">
        <w:rPr>
          <w:rFonts w:ascii="標楷體" w:eastAsia="標楷體" w:hAnsi="標楷體" w:hint="eastAsia"/>
          <w:color w:val="000000" w:themeColor="text1"/>
          <w:sz w:val="26"/>
          <w:szCs w:val="26"/>
        </w:rPr>
        <w:t>人，未達下限者不予開班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。</w:t>
      </w:r>
      <w:r w:rsidR="00316C01">
        <w:rPr>
          <w:rFonts w:ascii="標楷體" w:eastAsia="標楷體" w:hAnsi="標楷體" w:hint="eastAsia"/>
          <w:color w:val="000000" w:themeColor="text1"/>
          <w:sz w:val="26"/>
          <w:szCs w:val="26"/>
        </w:rPr>
        <w:t>另外運動類社團請依照教育局建議師生比填寫上限人數。</w:t>
      </w:r>
    </w:p>
    <w:p w:rsidR="0091216B" w:rsidRPr="0091216B" w:rsidRDefault="0068062C" w:rsidP="00F56CAA">
      <w:pPr>
        <w:widowControl/>
        <w:rPr>
          <w:rFonts w:ascii="標楷體" w:eastAsia="標楷體" w:hAnsi="標楷體"/>
          <w:b/>
          <w:color w:val="0000FF"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六</w:t>
      </w:r>
      <w:r w:rsidR="004815E0" w:rsidRPr="00CF49E2">
        <w:rPr>
          <w:rFonts w:ascii="標楷體" w:eastAsia="標楷體" w:hAnsi="標楷體" w:hint="eastAsia"/>
          <w:b/>
          <w:sz w:val="26"/>
          <w:szCs w:val="26"/>
        </w:rPr>
        <w:t>、</w:t>
      </w:r>
      <w:r w:rsidR="00554205" w:rsidRPr="00CF49E2">
        <w:rPr>
          <w:rFonts w:ascii="標楷體" w:eastAsia="標楷體" w:hAnsi="標楷體" w:hint="eastAsia"/>
          <w:b/>
          <w:sz w:val="26"/>
          <w:szCs w:val="26"/>
        </w:rPr>
        <w:t>教師</w:t>
      </w:r>
      <w:r w:rsidR="004815E0" w:rsidRPr="00CF49E2">
        <w:rPr>
          <w:rFonts w:ascii="標楷體" w:eastAsia="標楷體" w:hAnsi="標楷體" w:hint="eastAsia"/>
          <w:b/>
          <w:sz w:val="26"/>
          <w:szCs w:val="26"/>
        </w:rPr>
        <w:t>鐘點費</w:t>
      </w:r>
      <w:r w:rsidR="00F56CAA">
        <w:rPr>
          <w:rFonts w:ascii="標楷體" w:eastAsia="標楷體" w:hAnsi="標楷體" w:hint="eastAsia"/>
          <w:b/>
          <w:sz w:val="26"/>
          <w:szCs w:val="26"/>
        </w:rPr>
        <w:t>：</w:t>
      </w:r>
      <w:r w:rsidR="00554205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以每節40分鐘450元計</w:t>
      </w:r>
      <w:r w:rsidR="0091216B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，</w:t>
      </w:r>
      <w:r w:rsidR="006D5BE1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16</w:t>
      </w:r>
      <w:r w:rsidR="005873A0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：</w:t>
      </w:r>
      <w:r w:rsidR="0091216B" w:rsidRPr="0091216B">
        <w:rPr>
          <w:rFonts w:ascii="標楷體" w:eastAsia="標楷體" w:hAnsi="標楷體"/>
          <w:b/>
          <w:color w:val="0000FF"/>
          <w:sz w:val="26"/>
          <w:szCs w:val="26"/>
        </w:rPr>
        <w:t>0</w:t>
      </w:r>
      <w:r w:rsidR="006D5BE1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0～18</w:t>
      </w:r>
      <w:r w:rsidR="005873A0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：</w:t>
      </w:r>
      <w:r w:rsidR="006D5BE1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00</w:t>
      </w:r>
      <w:r w:rsidR="0091216B" w:rsidRPr="0091216B">
        <w:rPr>
          <w:rFonts w:ascii="標楷體" w:eastAsia="標楷體" w:hAnsi="標楷體" w:hint="eastAsia"/>
          <w:b/>
          <w:color w:val="0000FF"/>
          <w:sz w:val="26"/>
          <w:szCs w:val="26"/>
        </w:rPr>
        <w:t>共計3節。</w:t>
      </w:r>
      <w:r w:rsidR="00137845">
        <w:rPr>
          <w:rFonts w:ascii="標楷體" w:eastAsia="標楷體" w:hAnsi="標楷體"/>
          <w:b/>
          <w:color w:val="0000FF"/>
          <w:szCs w:val="24"/>
        </w:rPr>
        <w:t>1</w:t>
      </w:r>
      <w:r w:rsidR="00137845">
        <w:rPr>
          <w:rFonts w:ascii="標楷體" w:eastAsia="標楷體" w:hAnsi="標楷體" w:hint="eastAsia"/>
          <w:b/>
          <w:color w:val="0000FF"/>
          <w:szCs w:val="24"/>
        </w:rPr>
        <w:t>2</w:t>
      </w:r>
      <w:r w:rsidR="00137845">
        <w:rPr>
          <w:rFonts w:ascii="標楷體" w:eastAsia="標楷體" w:hAnsi="標楷體"/>
          <w:b/>
          <w:color w:val="0000FF"/>
          <w:szCs w:val="24"/>
        </w:rPr>
        <w:t>：00~1</w:t>
      </w:r>
      <w:r w:rsidR="00137845">
        <w:rPr>
          <w:rFonts w:ascii="標楷體" w:eastAsia="標楷體" w:hAnsi="標楷體" w:hint="eastAsia"/>
          <w:b/>
          <w:color w:val="0000FF"/>
          <w:szCs w:val="24"/>
        </w:rPr>
        <w:t>6</w:t>
      </w:r>
      <w:r w:rsidR="00137845">
        <w:rPr>
          <w:rFonts w:ascii="標楷體" w:eastAsia="標楷體" w:hAnsi="標楷體"/>
          <w:b/>
          <w:color w:val="0000FF"/>
          <w:szCs w:val="24"/>
        </w:rPr>
        <w:t>：00</w:t>
      </w:r>
      <w:r w:rsidR="00137845">
        <w:rPr>
          <w:rFonts w:ascii="標楷體" w:eastAsia="標楷體" w:hAnsi="標楷體" w:hint="eastAsia"/>
          <w:b/>
          <w:color w:val="0000FF"/>
          <w:szCs w:val="24"/>
        </w:rPr>
        <w:t>共計</w:t>
      </w:r>
      <w:r w:rsidR="00E27F44">
        <w:rPr>
          <w:rFonts w:ascii="標楷體" w:eastAsia="標楷體" w:hAnsi="標楷體" w:hint="eastAsia"/>
          <w:b/>
          <w:color w:val="0000FF"/>
          <w:szCs w:val="24"/>
        </w:rPr>
        <w:t>5</w:t>
      </w:r>
      <w:r w:rsidR="00137845">
        <w:rPr>
          <w:rFonts w:ascii="標楷體" w:eastAsia="標楷體" w:hAnsi="標楷體" w:hint="eastAsia"/>
          <w:b/>
          <w:color w:val="0000FF"/>
          <w:szCs w:val="24"/>
        </w:rPr>
        <w:t>節。</w:t>
      </w:r>
    </w:p>
    <w:p w:rsidR="00B74100" w:rsidRPr="0091216B" w:rsidRDefault="0068062C" w:rsidP="00F56CAA">
      <w:pPr>
        <w:widowControl/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七</w:t>
      </w:r>
      <w:r w:rsidR="00622183" w:rsidRPr="0091216B">
        <w:rPr>
          <w:rFonts w:ascii="標楷體" w:eastAsia="標楷體" w:hAnsi="標楷體" w:hint="eastAsia"/>
          <w:b/>
          <w:sz w:val="26"/>
          <w:szCs w:val="26"/>
        </w:rPr>
        <w:t>、師資資格</w:t>
      </w:r>
      <w:r w:rsidR="005873A0" w:rsidRPr="0091216B">
        <w:rPr>
          <w:rFonts w:ascii="標楷體" w:eastAsia="標楷體" w:hAnsi="標楷體" w:hint="eastAsia"/>
          <w:b/>
          <w:sz w:val="26"/>
          <w:szCs w:val="26"/>
        </w:rPr>
        <w:t>：</w:t>
      </w:r>
      <w:r w:rsidR="00B74100" w:rsidRPr="0091216B">
        <w:rPr>
          <w:rFonts w:ascii="標楷體" w:eastAsia="標楷體" w:hAnsi="標楷體" w:hint="eastAsia"/>
          <w:sz w:val="26"/>
          <w:szCs w:val="26"/>
        </w:rPr>
        <w:t>依臺北市國民小學課外社團作業要點之規定，</w:t>
      </w:r>
      <w:r w:rsidR="00B74100" w:rsidRP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課外社團之師資應優先</w:t>
      </w:r>
      <w:proofErr w:type="gramStart"/>
      <w:r w:rsidR="00B74100" w:rsidRP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遴聘校</w:t>
      </w:r>
      <w:proofErr w:type="gramEnd"/>
      <w:r w:rsidR="00B74100" w:rsidRP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內具有專長之教師擔任。如需外聘師資，應具備下列條件之</w:t>
      </w:r>
      <w:proofErr w:type="gramStart"/>
      <w:r w:rsidR="00B74100" w:rsidRP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一</w:t>
      </w:r>
      <w:proofErr w:type="gramEnd"/>
      <w:r w:rsidR="00B74100" w:rsidRPr="0091216B">
        <w:rPr>
          <w:rFonts w:ascii="標楷體" w:eastAsia="標楷體" w:hAnsi="標楷體" w:hint="eastAsia"/>
          <w:color w:val="000000" w:themeColor="text1"/>
          <w:sz w:val="26"/>
          <w:szCs w:val="26"/>
        </w:rPr>
        <w:t>：</w:t>
      </w:r>
    </w:p>
    <w:p w:rsidR="00B74100" w:rsidRPr="00B74100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（一）具有專長之合格教師。</w:t>
      </w:r>
    </w:p>
    <w:p w:rsidR="00B74100" w:rsidRPr="00B74100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（二）未具教師資格，但有相關才藝素養，並持有下列學經歷相關證明文件之</w:t>
      </w:r>
      <w:proofErr w:type="gramStart"/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>一</w:t>
      </w:r>
      <w:proofErr w:type="gramEnd"/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>：</w:t>
      </w:r>
    </w:p>
    <w:p w:rsidR="00B74100" w:rsidRPr="00B74100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  1.國內外大學以上相關科系畢業者。</w:t>
      </w:r>
    </w:p>
    <w:p w:rsidR="00B74100" w:rsidRPr="00B74100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  2.曾獲選為直轄市或縣（市）級以上相關才藝之代表隊一年以上資歷者；或曾參加直轄市或縣（市）主辦之相關才藝公開表演、展示、競賽者。</w:t>
      </w:r>
    </w:p>
    <w:p w:rsidR="00B74100" w:rsidRPr="00B74100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      3.曾獲得國家級、直轄市或縣（市）級，公開辦理之能力檢定、檢核或鑑別證書者。</w:t>
      </w:r>
    </w:p>
    <w:p w:rsidR="00B74100" w:rsidRDefault="00B74100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="0091216B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>前項第二款</w:t>
      </w:r>
      <w:proofErr w:type="gramStart"/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>所稱學經歷</w:t>
      </w:r>
      <w:proofErr w:type="gramEnd"/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>，以經政府機關合法立案之學校、學術機構及政府機關所頒發之證書、證照或相關證明文件為限。未具備前項學經歷而有特殊專長或才藝者，應報本局核准後聘任</w:t>
      </w:r>
      <w:r w:rsidR="00F56CAA">
        <w:rPr>
          <w:rFonts w:ascii="標楷體" w:eastAsia="標楷體" w:hAnsi="標楷體"/>
          <w:color w:val="000000" w:themeColor="text1"/>
          <w:sz w:val="26"/>
          <w:szCs w:val="26"/>
        </w:rPr>
        <w:br/>
      </w:r>
      <w:r w:rsidR="00F56CAA">
        <w:rPr>
          <w:rFonts w:ascii="標楷體" w:eastAsia="標楷體" w:hAnsi="標楷體" w:hint="eastAsia"/>
          <w:color w:val="000000" w:themeColor="text1"/>
          <w:sz w:val="26"/>
          <w:szCs w:val="26"/>
        </w:rPr>
        <w:t xml:space="preserve">    </w:t>
      </w:r>
      <w:r w:rsidRPr="00B74100">
        <w:rPr>
          <w:rFonts w:ascii="標楷體" w:eastAsia="標楷體" w:hAnsi="標楷體" w:hint="eastAsia"/>
          <w:color w:val="000000" w:themeColor="text1"/>
          <w:sz w:val="26"/>
          <w:szCs w:val="26"/>
        </w:rPr>
        <w:t>之。</w:t>
      </w:r>
    </w:p>
    <w:p w:rsidR="00AC1A7A" w:rsidRPr="00CF49E2" w:rsidRDefault="00CF49E2" w:rsidP="00F56CAA">
      <w:pPr>
        <w:rPr>
          <w:rFonts w:ascii="標楷體" w:eastAsia="標楷體" w:hAnsi="標楷體"/>
          <w:b/>
          <w:sz w:val="26"/>
          <w:szCs w:val="26"/>
        </w:rPr>
      </w:pPr>
      <w:r w:rsidRPr="00CF49E2">
        <w:rPr>
          <w:rFonts w:ascii="標楷體" w:eastAsia="標楷體" w:hAnsi="標楷體" w:hint="eastAsia"/>
          <w:b/>
          <w:sz w:val="26"/>
          <w:szCs w:val="26"/>
        </w:rPr>
        <w:t>八</w:t>
      </w:r>
      <w:r w:rsidR="00AC1A7A" w:rsidRPr="00CF49E2">
        <w:rPr>
          <w:rFonts w:ascii="標楷體" w:eastAsia="標楷體" w:hAnsi="標楷體" w:hint="eastAsia"/>
          <w:b/>
          <w:sz w:val="26"/>
          <w:szCs w:val="26"/>
        </w:rPr>
        <w:t>、活動申請</w:t>
      </w:r>
      <w:r w:rsidR="005873A0">
        <w:rPr>
          <w:rFonts w:ascii="標楷體" w:eastAsia="標楷體" w:hAnsi="標楷體" w:hint="eastAsia"/>
          <w:b/>
          <w:sz w:val="26"/>
          <w:szCs w:val="26"/>
        </w:rPr>
        <w:t>：</w:t>
      </w:r>
    </w:p>
    <w:p w:rsidR="00AC1A7A" w:rsidRPr="00CF49E2" w:rsidRDefault="00957B8E" w:rsidP="00F56CAA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  <w:b/>
          <w:color w:val="0000FF"/>
          <w:sz w:val="26"/>
          <w:szCs w:val="26"/>
        </w:rPr>
      </w:pPr>
      <w:r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每一個開課班別，</w:t>
      </w:r>
      <w:r w:rsidR="00227DED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填寫並繳交「開課</w:t>
      </w:r>
      <w:r w:rsidR="00AC1A7A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申請表</w:t>
      </w:r>
      <w:r w:rsidR="00227DED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」</w:t>
      </w:r>
      <w:r w:rsidR="00D75FEA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(本表)</w:t>
      </w:r>
      <w:r w:rsidR="00227DED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、「課程計畫表」</w:t>
      </w:r>
      <w:r w:rsidR="00AC1A7A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電子檔</w:t>
      </w:r>
      <w:r w:rsidR="00F56CAA">
        <w:rPr>
          <w:rFonts w:ascii="標楷體" w:eastAsia="標楷體" w:hAnsi="標楷體" w:hint="eastAsia"/>
          <w:b/>
          <w:color w:val="0000FF"/>
          <w:sz w:val="26"/>
          <w:szCs w:val="26"/>
        </w:rPr>
        <w:t>及個人學經歷證明文件(參閱說明七師資資格)</w:t>
      </w:r>
      <w:r w:rsidR="002659B0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至</w:t>
      </w:r>
      <w:r w:rsidR="00AE387B">
        <w:rPr>
          <w:rFonts w:ascii="標楷體" w:eastAsia="標楷體" w:hAnsi="標楷體" w:hint="eastAsia"/>
          <w:b/>
          <w:color w:val="0000FF"/>
          <w:sz w:val="26"/>
          <w:szCs w:val="26"/>
        </w:rPr>
        <w:t>學藝班助理</w:t>
      </w:r>
      <w:r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信箱</w:t>
      </w:r>
      <w:r w:rsidR="000768AA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(</w:t>
      </w:r>
      <w:r w:rsidR="00AE387B">
        <w:rPr>
          <w:rFonts w:ascii="標楷體" w:eastAsia="標楷體" w:hAnsi="標楷體"/>
          <w:b/>
          <w:color w:val="0000FF"/>
          <w:sz w:val="26"/>
          <w:szCs w:val="26"/>
        </w:rPr>
        <w:t>mimisasa0527@gmail.com</w:t>
      </w:r>
      <w:r w:rsidR="000768AA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)</w:t>
      </w:r>
      <w:r w:rsidR="00AC1A7A"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。</w:t>
      </w:r>
    </w:p>
    <w:p w:rsidR="0063430A" w:rsidRDefault="00957B8E" w:rsidP="00F56CAA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  <w:b/>
          <w:color w:val="0000FF"/>
          <w:sz w:val="26"/>
          <w:szCs w:val="26"/>
        </w:rPr>
      </w:pPr>
      <w:r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填寫並繳交電子</w:t>
      </w:r>
      <w:proofErr w:type="gramStart"/>
      <w:r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檔</w:t>
      </w:r>
      <w:proofErr w:type="gramEnd"/>
      <w:r w:rsidRPr="00CF49E2">
        <w:rPr>
          <w:rFonts w:ascii="標楷體" w:eastAsia="標楷體" w:hAnsi="標楷體" w:hint="eastAsia"/>
          <w:b/>
          <w:color w:val="0000FF"/>
          <w:sz w:val="26"/>
          <w:szCs w:val="26"/>
        </w:rPr>
        <w:t>資料時，</w:t>
      </w: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調整檔名為「開課申請表_</w:t>
      </w:r>
      <w:r w:rsidR="00817C37">
        <w:rPr>
          <w:rFonts w:ascii="標楷體" w:eastAsia="標楷體" w:hAnsi="標楷體" w:hint="eastAsia"/>
          <w:b/>
          <w:color w:val="FF0000"/>
          <w:sz w:val="26"/>
          <w:szCs w:val="26"/>
        </w:rPr>
        <w:t>(星期幾</w:t>
      </w: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班名)_(老師名)」、「課程計畫表</w:t>
      </w:r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_(</w:t>
      </w:r>
      <w:r w:rsidR="00817C37">
        <w:rPr>
          <w:rFonts w:ascii="標楷體" w:eastAsia="標楷體" w:hAnsi="標楷體" w:hint="eastAsia"/>
          <w:b/>
          <w:color w:val="FF0000"/>
          <w:sz w:val="26"/>
          <w:szCs w:val="26"/>
        </w:rPr>
        <w:t>星期幾</w:t>
      </w:r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班名)_</w:t>
      </w:r>
      <w:r w:rsidR="00F56CA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 xml:space="preserve"> </w:t>
      </w:r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(老師名)」</w:t>
      </w: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。例</w:t>
      </w:r>
      <w:r w:rsidR="005873A0">
        <w:rPr>
          <w:rFonts w:ascii="標楷體" w:eastAsia="標楷體" w:hAnsi="標楷體" w:hint="eastAsia"/>
          <w:b/>
          <w:color w:val="FF0000"/>
          <w:sz w:val="26"/>
          <w:szCs w:val="26"/>
        </w:rPr>
        <w:t>：</w:t>
      </w: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 xml:space="preserve"> 開課申請表_</w:t>
      </w:r>
      <w:r w:rsidR="00817C37">
        <w:rPr>
          <w:rFonts w:ascii="標楷體" w:eastAsia="標楷體" w:hAnsi="標楷體" w:hint="eastAsia"/>
          <w:b/>
          <w:color w:val="FF0000"/>
          <w:sz w:val="26"/>
          <w:szCs w:val="26"/>
        </w:rPr>
        <w:t>週一</w:t>
      </w:r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樂</w:t>
      </w:r>
      <w:proofErr w:type="gramStart"/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樂</w:t>
      </w:r>
      <w:proofErr w:type="gramEnd"/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棒球_</w:t>
      </w:r>
      <w:proofErr w:type="gramStart"/>
      <w:r w:rsidR="00064EF8">
        <w:rPr>
          <w:rFonts w:ascii="標楷體" w:eastAsia="標楷體" w:hAnsi="標楷體" w:hint="eastAsia"/>
          <w:b/>
          <w:color w:val="FF0000"/>
          <w:sz w:val="26"/>
          <w:szCs w:val="26"/>
        </w:rPr>
        <w:t>徐同佑</w:t>
      </w:r>
      <w:proofErr w:type="gramEnd"/>
      <w:r w:rsidR="0063430A"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。</w:t>
      </w:r>
    </w:p>
    <w:p w:rsidR="00F447E6" w:rsidRPr="00F447E6" w:rsidRDefault="00F447E6" w:rsidP="00F56CAA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  <w:b/>
          <w:color w:val="FF0000"/>
          <w:sz w:val="26"/>
          <w:szCs w:val="26"/>
        </w:rPr>
      </w:pP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因本年度活動中心新建工程，部分校園區域無法使用，</w:t>
      </w:r>
      <w:r w:rsidR="001B0154">
        <w:rPr>
          <w:rFonts w:ascii="標楷體" w:eastAsia="標楷體" w:hAnsi="標楷體" w:hint="eastAsia"/>
          <w:b/>
          <w:color w:val="FF0000"/>
          <w:sz w:val="26"/>
          <w:szCs w:val="26"/>
        </w:rPr>
        <w:t>戶外場地</w:t>
      </w: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以</w:t>
      </w:r>
      <w:r>
        <w:rPr>
          <w:rFonts w:ascii="標楷體" w:eastAsia="標楷體" w:hAnsi="標楷體" w:hint="eastAsia"/>
          <w:b/>
          <w:color w:val="FF0000"/>
          <w:sz w:val="26"/>
          <w:szCs w:val="26"/>
        </w:rPr>
        <w:t>本校體育班</w:t>
      </w:r>
      <w:r w:rsidR="00113B69">
        <w:rPr>
          <w:rFonts w:ascii="標楷體" w:eastAsia="標楷體" w:hAnsi="標楷體" w:hint="eastAsia"/>
          <w:b/>
          <w:color w:val="FF0000"/>
          <w:sz w:val="26"/>
          <w:szCs w:val="26"/>
        </w:rPr>
        <w:t>訓練</w:t>
      </w:r>
      <w:r>
        <w:rPr>
          <w:rFonts w:ascii="標楷體" w:eastAsia="標楷體" w:hAnsi="標楷體" w:hint="eastAsia"/>
          <w:b/>
          <w:color w:val="FF0000"/>
          <w:sz w:val="26"/>
          <w:szCs w:val="26"/>
        </w:rPr>
        <w:t>為優先，請老師於開班前務必先行</w:t>
      </w:r>
      <w:r w:rsidRPr="00F447E6">
        <w:rPr>
          <w:rFonts w:ascii="標楷體" w:eastAsia="標楷體" w:hAnsi="標楷體" w:hint="eastAsia"/>
          <w:b/>
          <w:color w:val="FF0000"/>
          <w:sz w:val="26"/>
          <w:szCs w:val="26"/>
        </w:rPr>
        <w:t>確認上課場地。</w:t>
      </w:r>
    </w:p>
    <w:p w:rsidR="00F56CAA" w:rsidRPr="00AE387B" w:rsidRDefault="00AC1A7A" w:rsidP="00AE387B">
      <w:pPr>
        <w:pStyle w:val="a5"/>
        <w:numPr>
          <w:ilvl w:val="0"/>
          <w:numId w:val="7"/>
        </w:numPr>
        <w:ind w:leftChars="0"/>
        <w:rPr>
          <w:rFonts w:ascii="標楷體" w:eastAsia="標楷體" w:hAnsi="標楷體"/>
          <w:b/>
          <w:color w:val="000000" w:themeColor="text1"/>
          <w:sz w:val="26"/>
          <w:szCs w:val="26"/>
        </w:rPr>
      </w:pPr>
      <w:r w:rsidRPr="00CF49E2">
        <w:rPr>
          <w:rFonts w:ascii="標楷體" w:eastAsia="標楷體" w:hAnsi="標楷體" w:hint="eastAsia"/>
          <w:b/>
          <w:color w:val="FF0000"/>
          <w:sz w:val="26"/>
          <w:szCs w:val="26"/>
        </w:rPr>
        <w:t>申請期限至1</w:t>
      </w:r>
      <w:r w:rsidR="00B119DF">
        <w:rPr>
          <w:rFonts w:ascii="標楷體" w:eastAsia="標楷體" w:hAnsi="標楷體" w:hint="eastAsia"/>
          <w:b/>
          <w:color w:val="FF0000"/>
          <w:sz w:val="26"/>
          <w:szCs w:val="26"/>
        </w:rPr>
        <w:t>1</w:t>
      </w:r>
      <w:r w:rsidR="00325E55">
        <w:rPr>
          <w:rFonts w:ascii="標楷體" w:eastAsia="標楷體" w:hAnsi="標楷體" w:hint="eastAsia"/>
          <w:b/>
          <w:color w:val="FF0000"/>
          <w:sz w:val="26"/>
          <w:szCs w:val="26"/>
        </w:rPr>
        <w:t>1</w:t>
      </w:r>
      <w:r w:rsidRPr="00CF49E2">
        <w:rPr>
          <w:rFonts w:ascii="標楷體" w:eastAsia="標楷體" w:hAnsi="標楷體" w:hint="eastAsia"/>
          <w:b/>
          <w:color w:val="FF0000"/>
          <w:sz w:val="26"/>
          <w:szCs w:val="26"/>
        </w:rPr>
        <w:t>年</w:t>
      </w:r>
      <w:r w:rsidR="00AE387B">
        <w:rPr>
          <w:rFonts w:ascii="標楷體" w:eastAsia="標楷體" w:hAnsi="標楷體"/>
          <w:b/>
          <w:color w:val="FF0000"/>
          <w:sz w:val="26"/>
          <w:szCs w:val="26"/>
        </w:rPr>
        <w:t>12</w:t>
      </w:r>
      <w:r w:rsidRPr="00CF49E2">
        <w:rPr>
          <w:rFonts w:ascii="標楷體" w:eastAsia="標楷體" w:hAnsi="標楷體" w:hint="eastAsia"/>
          <w:b/>
          <w:color w:val="FF0000"/>
          <w:sz w:val="26"/>
          <w:szCs w:val="26"/>
        </w:rPr>
        <w:t>月</w:t>
      </w:r>
      <w:r w:rsidR="00AE387B">
        <w:rPr>
          <w:rFonts w:ascii="標楷體" w:eastAsia="標楷體" w:hAnsi="標楷體"/>
          <w:b/>
          <w:color w:val="FF0000"/>
          <w:sz w:val="26"/>
          <w:szCs w:val="26"/>
        </w:rPr>
        <w:t>2</w:t>
      </w:r>
      <w:r w:rsidRPr="00CF49E2">
        <w:rPr>
          <w:rFonts w:ascii="標楷體" w:eastAsia="標楷體" w:hAnsi="標楷體" w:hint="eastAsia"/>
          <w:b/>
          <w:color w:val="FF0000"/>
          <w:sz w:val="26"/>
          <w:szCs w:val="26"/>
        </w:rPr>
        <w:t>日</w:t>
      </w:r>
      <w:r w:rsidR="00960581" w:rsidRPr="00CF49E2">
        <w:rPr>
          <w:rFonts w:ascii="標楷體" w:eastAsia="標楷體" w:hAnsi="標楷體" w:hint="eastAsia"/>
          <w:b/>
          <w:color w:val="FF0000"/>
          <w:sz w:val="26"/>
          <w:szCs w:val="26"/>
        </w:rPr>
        <w:t>(</w:t>
      </w:r>
      <w:r w:rsidR="00AE387B">
        <w:rPr>
          <w:rFonts w:ascii="標楷體" w:eastAsia="標楷體" w:hAnsi="標楷體" w:hint="eastAsia"/>
          <w:b/>
          <w:color w:val="FF0000"/>
          <w:sz w:val="26"/>
          <w:szCs w:val="26"/>
        </w:rPr>
        <w:t>五</w:t>
      </w:r>
      <w:r w:rsidR="00960581" w:rsidRPr="00AE387B">
        <w:rPr>
          <w:rFonts w:ascii="標楷體" w:eastAsia="標楷體" w:hAnsi="標楷體" w:hint="eastAsia"/>
          <w:b/>
          <w:color w:val="FF0000"/>
          <w:sz w:val="26"/>
          <w:szCs w:val="26"/>
        </w:rPr>
        <w:t>)</w:t>
      </w:r>
      <w:r w:rsidR="002E79F0" w:rsidRPr="00AE387B">
        <w:rPr>
          <w:rFonts w:ascii="標楷體" w:eastAsia="標楷體" w:hAnsi="標楷體" w:hint="eastAsia"/>
          <w:b/>
          <w:color w:val="FF0000"/>
          <w:sz w:val="26"/>
          <w:szCs w:val="26"/>
        </w:rPr>
        <w:t>16</w:t>
      </w:r>
      <w:r w:rsidR="005873A0" w:rsidRPr="00AE387B">
        <w:rPr>
          <w:rFonts w:ascii="標楷體" w:eastAsia="標楷體" w:hAnsi="標楷體" w:hint="eastAsia"/>
          <w:b/>
          <w:color w:val="FF0000"/>
          <w:sz w:val="26"/>
          <w:szCs w:val="26"/>
        </w:rPr>
        <w:t>：</w:t>
      </w:r>
      <w:r w:rsidR="002E79F0" w:rsidRPr="00AE387B">
        <w:rPr>
          <w:rFonts w:ascii="標楷體" w:eastAsia="標楷體" w:hAnsi="標楷體" w:hint="eastAsia"/>
          <w:b/>
          <w:color w:val="FF0000"/>
          <w:sz w:val="26"/>
          <w:szCs w:val="26"/>
        </w:rPr>
        <w:t>00</w:t>
      </w:r>
      <w:r w:rsidR="000E6E77" w:rsidRPr="00AE387B">
        <w:rPr>
          <w:rFonts w:ascii="標楷體" w:eastAsia="標楷體" w:hAnsi="標楷體" w:hint="eastAsia"/>
          <w:b/>
          <w:color w:val="FF0000"/>
          <w:sz w:val="26"/>
          <w:szCs w:val="26"/>
        </w:rPr>
        <w:t>。</w:t>
      </w:r>
    </w:p>
    <w:p w:rsidR="001B0154" w:rsidRPr="00F56CAA" w:rsidRDefault="00F56CAA" w:rsidP="00F56CAA">
      <w:pPr>
        <w:rPr>
          <w:rFonts w:ascii="標楷體" w:eastAsia="標楷體" w:hAnsi="標楷體"/>
          <w:color w:val="000000" w:themeColor="text1"/>
          <w:sz w:val="26"/>
          <w:szCs w:val="26"/>
        </w:rPr>
      </w:pPr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九</w:t>
      </w:r>
      <w:r w:rsidR="001B0154" w:rsidRPr="00F56CAA"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、成果發表：</w:t>
      </w:r>
      <w:r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依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規定，課外社團</w:t>
      </w:r>
      <w:r w:rsidRPr="00F56CAA">
        <w:rPr>
          <w:rFonts w:ascii="標楷體" w:eastAsia="標楷體" w:hAnsi="標楷體" w:hint="eastAsia"/>
          <w:color w:val="000000" w:themeColor="text1"/>
          <w:sz w:val="26"/>
          <w:szCs w:val="26"/>
        </w:rPr>
        <w:t>必須參與靜態成果發表、動態成果展演或競賽之學習團體</w:t>
      </w:r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；學</w:t>
      </w:r>
      <w:proofErr w:type="gramStart"/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務</w:t>
      </w:r>
      <w:proofErr w:type="gramEnd"/>
      <w:r>
        <w:rPr>
          <w:rFonts w:ascii="標楷體" w:eastAsia="標楷體" w:hAnsi="標楷體" w:hint="eastAsia"/>
          <w:color w:val="000000" w:themeColor="text1"/>
          <w:sz w:val="26"/>
          <w:szCs w:val="26"/>
        </w:rPr>
        <w:t>處將會另行規劃於期末辦理社團動靜態成果展，請老師預先規劃於課程中提早準備。</w:t>
      </w:r>
    </w:p>
    <w:p w:rsidR="00316C01" w:rsidRDefault="00316C01" w:rsidP="00F56CAA">
      <w:pPr>
        <w:rPr>
          <w:rFonts w:ascii="標楷體" w:eastAsia="標楷體" w:hAnsi="標楷體"/>
          <w:b/>
          <w:color w:val="000000" w:themeColor="text1"/>
          <w:sz w:val="26"/>
          <w:szCs w:val="26"/>
        </w:rPr>
        <w:sectPr w:rsidR="00316C01" w:rsidSect="00D75FEA">
          <w:pgSz w:w="23811" w:h="16838" w:orient="landscape" w:code="8"/>
          <w:pgMar w:top="720" w:right="720" w:bottom="720" w:left="720" w:header="851" w:footer="992" w:gutter="0"/>
          <w:cols w:space="425"/>
          <w:docGrid w:type="lines" w:linePitch="360"/>
        </w:sectPr>
      </w:pPr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附註：</w:t>
      </w:r>
      <w:proofErr w:type="gramStart"/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體育類開班</w:t>
      </w:r>
      <w:proofErr w:type="gramEnd"/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建議師生比</w:t>
      </w:r>
    </w:p>
    <w:p w:rsidR="00316C01" w:rsidRDefault="00316C01" w:rsidP="00F56CAA">
      <w:pP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sectPr w:rsidR="00316C01" w:rsidSect="00316C01">
          <w:type w:val="continuous"/>
          <w:pgSz w:w="23811" w:h="16838" w:orient="landscape" w:code="8"/>
          <w:pgMar w:top="720" w:right="720" w:bottom="720" w:left="720" w:header="851" w:footer="992" w:gutter="0"/>
          <w:cols w:num="2" w:space="425"/>
          <w:docGrid w:type="lines" w:linePitch="360"/>
        </w:sectPr>
      </w:pPr>
    </w:p>
    <w:tbl>
      <w:tblPr>
        <w:tblW w:w="950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45"/>
        <w:gridCol w:w="2386"/>
        <w:gridCol w:w="2971"/>
      </w:tblGrid>
      <w:tr w:rsidR="00AE387B" w:rsidTr="00EC4304">
        <w:trPr>
          <w:trHeight w:val="551"/>
          <w:jc w:val="center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班次程度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3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師生比</w:t>
            </w:r>
          </w:p>
        </w:tc>
      </w:tr>
      <w:tr w:rsidR="00AE387B" w:rsidTr="00EC4304">
        <w:trPr>
          <w:cantSplit/>
          <w:trHeight w:val="315"/>
          <w:jc w:val="center"/>
        </w:trPr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387B" w:rsidRDefault="00AE387B" w:rsidP="00EC4304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游泳、桌球、網球、棒球、體操、射箭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1:10</w:t>
            </w:r>
          </w:p>
        </w:tc>
      </w:tr>
      <w:tr w:rsidR="00AE387B" w:rsidTr="00EC4304">
        <w:trPr>
          <w:cantSplit/>
          <w:trHeight w:val="8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387B" w:rsidRDefault="00AE387B" w:rsidP="00EC4304">
            <w:pPr>
              <w:widowControl/>
              <w:rPr>
                <w:rFonts w:ascii="標楷體" w:eastAsia="標楷體" w:hAnsi="標楷體"/>
                <w:kern w:val="3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1:15</w:t>
            </w:r>
          </w:p>
        </w:tc>
      </w:tr>
      <w:tr w:rsidR="00AE387B" w:rsidTr="00EC4304">
        <w:trPr>
          <w:cantSplit/>
          <w:trHeight w:val="362"/>
          <w:jc w:val="center"/>
        </w:trPr>
        <w:tc>
          <w:tcPr>
            <w:tcW w:w="3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387B" w:rsidRDefault="00AE387B" w:rsidP="00EC4304">
            <w:pPr>
              <w:spacing w:line="3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跆拳道、空手道、國術、柔道、足球、</w:t>
            </w:r>
            <w:r>
              <w:rPr>
                <w:rFonts w:ascii="標楷體" w:eastAsia="標楷體" w:hAnsi="標楷體" w:hint="eastAsia"/>
              </w:rPr>
              <w:t>圍棋、擊劍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1:12</w:t>
            </w:r>
          </w:p>
        </w:tc>
      </w:tr>
      <w:tr w:rsidR="00AE387B" w:rsidTr="00EC4304">
        <w:trPr>
          <w:cantSplit/>
          <w:trHeight w:val="3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387B" w:rsidRDefault="00AE387B" w:rsidP="00EC4304">
            <w:pPr>
              <w:widowControl/>
              <w:rPr>
                <w:rFonts w:ascii="標楷體" w:eastAsia="標楷體" w:hAnsi="標楷體"/>
                <w:kern w:val="3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1:15</w:t>
            </w:r>
          </w:p>
        </w:tc>
      </w:tr>
      <w:tr w:rsidR="00AE387B" w:rsidTr="00EC4304">
        <w:trPr>
          <w:cantSplit/>
          <w:trHeight w:val="540"/>
          <w:jc w:val="center"/>
        </w:trPr>
        <w:tc>
          <w:tcPr>
            <w:tcW w:w="3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E387B" w:rsidRDefault="00AE387B" w:rsidP="00EC4304">
            <w:pPr>
              <w:spacing w:line="300" w:lineRule="exact"/>
              <w:rPr>
                <w:rFonts w:ascii="Times New Roman" w:eastAsia="新細明體" w:hAnsi="Times New Roman"/>
              </w:rPr>
            </w:pPr>
            <w:r>
              <w:rPr>
                <w:rFonts w:ascii="標楷體" w:eastAsia="標楷體" w:hAnsi="標楷體" w:hint="eastAsia"/>
              </w:rPr>
              <w:t>籃球、巧固球、排球、手球、羽毛球、芭蕾舞、樂</w:t>
            </w:r>
            <w:proofErr w:type="gramStart"/>
            <w:r>
              <w:rPr>
                <w:rFonts w:ascii="標楷體" w:eastAsia="標楷體" w:hAnsi="標楷體" w:hint="eastAsia"/>
              </w:rPr>
              <w:t>樂</w:t>
            </w:r>
            <w:proofErr w:type="gramEnd"/>
            <w:r>
              <w:rPr>
                <w:rFonts w:ascii="標楷體" w:eastAsia="標楷體" w:hAnsi="標楷體" w:hint="eastAsia"/>
              </w:rPr>
              <w:t>棒球、</w:t>
            </w:r>
          </w:p>
          <w:p w:rsidR="00AE387B" w:rsidRDefault="00AE387B" w:rsidP="00EC4304">
            <w:pPr>
              <w:spacing w:line="300" w:lineRule="exact"/>
            </w:pPr>
            <w:r>
              <w:rPr>
                <w:rFonts w:ascii="標楷體" w:eastAsia="標楷體" w:hAnsi="標楷體" w:hint="eastAsia"/>
              </w:rPr>
              <w:t>、民俗體育、拔河、直排輪、溜冰、一般舞蹈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進階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1:15</w:t>
            </w:r>
          </w:p>
        </w:tc>
      </w:tr>
      <w:tr w:rsidR="00AE387B" w:rsidTr="00AE387B">
        <w:trPr>
          <w:cantSplit/>
          <w:trHeight w:val="4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7B" w:rsidRDefault="00AE387B" w:rsidP="00EC4304">
            <w:pPr>
              <w:widowControl/>
              <w:rPr>
                <w:kern w:val="3"/>
                <w:szCs w:val="24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E387B" w:rsidRDefault="00AE387B" w:rsidP="00EC4304">
            <w:pPr>
              <w:spacing w:line="276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1:20</w:t>
            </w:r>
          </w:p>
        </w:tc>
      </w:tr>
    </w:tbl>
    <w:p w:rsidR="00AE387B" w:rsidRDefault="00AE387B" w:rsidP="00F56CAA">
      <w:pPr>
        <w:rPr>
          <w:rFonts w:ascii="標楷體" w:eastAsia="標楷體" w:hAnsi="標楷體" w:hint="eastAsia"/>
          <w:b/>
          <w:color w:val="000000" w:themeColor="text1"/>
          <w:sz w:val="2"/>
          <w:szCs w:val="2"/>
        </w:rPr>
        <w:sectPr w:rsidR="00AE387B" w:rsidSect="00AE387B">
          <w:type w:val="continuous"/>
          <w:pgSz w:w="23811" w:h="16838" w:orient="landscape" w:code="8"/>
          <w:pgMar w:top="720" w:right="720" w:bottom="720" w:left="720" w:header="851" w:footer="992" w:gutter="0"/>
          <w:cols w:num="2" w:space="425"/>
          <w:docGrid w:type="lines" w:linePitch="360"/>
        </w:sectPr>
      </w:pPr>
    </w:p>
    <w:p w:rsidR="00316C01" w:rsidRPr="00AE387B" w:rsidRDefault="00316C01" w:rsidP="00F56CAA">
      <w:pPr>
        <w:rPr>
          <w:rFonts w:ascii="標楷體" w:eastAsia="標楷體" w:hAnsi="標楷體" w:hint="eastAsia"/>
          <w:b/>
          <w:color w:val="000000" w:themeColor="text1"/>
          <w:sz w:val="2"/>
          <w:szCs w:val="2"/>
        </w:rPr>
      </w:pPr>
    </w:p>
    <w:sectPr w:rsidR="00316C01" w:rsidRPr="00AE387B" w:rsidSect="00AE387B">
      <w:type w:val="continuous"/>
      <w:pgSz w:w="23811" w:h="16838" w:orient="landscape" w:code="8"/>
      <w:pgMar w:top="567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9BC" w:rsidRDefault="002459BC" w:rsidP="009A0F11">
      <w:r>
        <w:separator/>
      </w:r>
    </w:p>
  </w:endnote>
  <w:endnote w:type="continuationSeparator" w:id="0">
    <w:p w:rsidR="002459BC" w:rsidRDefault="002459BC" w:rsidP="009A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9BC" w:rsidRDefault="002459BC" w:rsidP="009A0F11">
      <w:r>
        <w:separator/>
      </w:r>
    </w:p>
  </w:footnote>
  <w:footnote w:type="continuationSeparator" w:id="0">
    <w:p w:rsidR="002459BC" w:rsidRDefault="002459BC" w:rsidP="009A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5FE8"/>
    <w:multiLevelType w:val="hybridMultilevel"/>
    <w:tmpl w:val="344CB2D8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033265D"/>
    <w:multiLevelType w:val="hybridMultilevel"/>
    <w:tmpl w:val="EBBC0A5A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EC07523"/>
    <w:multiLevelType w:val="hybridMultilevel"/>
    <w:tmpl w:val="17B838DC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1532942"/>
    <w:multiLevelType w:val="hybridMultilevel"/>
    <w:tmpl w:val="E768197A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3F2282C"/>
    <w:multiLevelType w:val="hybridMultilevel"/>
    <w:tmpl w:val="CA1AF8EC"/>
    <w:lvl w:ilvl="0" w:tplc="5E1CB16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86A3341"/>
    <w:multiLevelType w:val="hybridMultilevel"/>
    <w:tmpl w:val="0D96A054"/>
    <w:lvl w:ilvl="0" w:tplc="369A319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C7B369F"/>
    <w:multiLevelType w:val="hybridMultilevel"/>
    <w:tmpl w:val="3DAA0774"/>
    <w:lvl w:ilvl="0" w:tplc="D44E2CF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DE69C5"/>
    <w:multiLevelType w:val="hybridMultilevel"/>
    <w:tmpl w:val="0DBC2FE2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EE255B6"/>
    <w:multiLevelType w:val="hybridMultilevel"/>
    <w:tmpl w:val="C2DC13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F0F161C"/>
    <w:multiLevelType w:val="hybridMultilevel"/>
    <w:tmpl w:val="B964B47A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D8D5B73"/>
    <w:multiLevelType w:val="hybridMultilevel"/>
    <w:tmpl w:val="27D816C8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A8C72E2"/>
    <w:multiLevelType w:val="hybridMultilevel"/>
    <w:tmpl w:val="3A6240BE"/>
    <w:lvl w:ilvl="0" w:tplc="30709EAA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4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5BE"/>
    <w:rsid w:val="0001752F"/>
    <w:rsid w:val="00024229"/>
    <w:rsid w:val="000358EC"/>
    <w:rsid w:val="00037D3A"/>
    <w:rsid w:val="000427E4"/>
    <w:rsid w:val="00050BF7"/>
    <w:rsid w:val="000579A9"/>
    <w:rsid w:val="00062422"/>
    <w:rsid w:val="00064EF8"/>
    <w:rsid w:val="000664A5"/>
    <w:rsid w:val="00071B0E"/>
    <w:rsid w:val="00073E5C"/>
    <w:rsid w:val="000768AA"/>
    <w:rsid w:val="0009501E"/>
    <w:rsid w:val="000B3607"/>
    <w:rsid w:val="000C002D"/>
    <w:rsid w:val="000C0250"/>
    <w:rsid w:val="000C21DD"/>
    <w:rsid w:val="000D2D1C"/>
    <w:rsid w:val="000E34F3"/>
    <w:rsid w:val="000E39E0"/>
    <w:rsid w:val="000E3D57"/>
    <w:rsid w:val="000E6E77"/>
    <w:rsid w:val="000F7901"/>
    <w:rsid w:val="00103757"/>
    <w:rsid w:val="00110DF4"/>
    <w:rsid w:val="00110EB1"/>
    <w:rsid w:val="00113B69"/>
    <w:rsid w:val="001272D0"/>
    <w:rsid w:val="00137845"/>
    <w:rsid w:val="001417CA"/>
    <w:rsid w:val="00152ED2"/>
    <w:rsid w:val="0015573B"/>
    <w:rsid w:val="001600B6"/>
    <w:rsid w:val="0017036D"/>
    <w:rsid w:val="001706FF"/>
    <w:rsid w:val="00182AEB"/>
    <w:rsid w:val="00194AA5"/>
    <w:rsid w:val="001B0154"/>
    <w:rsid w:val="001B19B5"/>
    <w:rsid w:val="001B64DD"/>
    <w:rsid w:val="001C3A37"/>
    <w:rsid w:val="001D0A08"/>
    <w:rsid w:val="001E5094"/>
    <w:rsid w:val="00204F42"/>
    <w:rsid w:val="0021153B"/>
    <w:rsid w:val="0021371D"/>
    <w:rsid w:val="002161FF"/>
    <w:rsid w:val="00216D7E"/>
    <w:rsid w:val="00227DED"/>
    <w:rsid w:val="002459BC"/>
    <w:rsid w:val="00253E7D"/>
    <w:rsid w:val="0026445E"/>
    <w:rsid w:val="00264D86"/>
    <w:rsid w:val="002659B0"/>
    <w:rsid w:val="00281137"/>
    <w:rsid w:val="002931A3"/>
    <w:rsid w:val="0029767C"/>
    <w:rsid w:val="002A21A0"/>
    <w:rsid w:val="002B5BAE"/>
    <w:rsid w:val="002C05B8"/>
    <w:rsid w:val="002E1C63"/>
    <w:rsid w:val="002E4CAC"/>
    <w:rsid w:val="002E6B99"/>
    <w:rsid w:val="002E79F0"/>
    <w:rsid w:val="002F403F"/>
    <w:rsid w:val="00300134"/>
    <w:rsid w:val="003166A8"/>
    <w:rsid w:val="00316C01"/>
    <w:rsid w:val="00324253"/>
    <w:rsid w:val="00324A17"/>
    <w:rsid w:val="00325598"/>
    <w:rsid w:val="00325E55"/>
    <w:rsid w:val="003300AB"/>
    <w:rsid w:val="0033341F"/>
    <w:rsid w:val="00346278"/>
    <w:rsid w:val="003468F6"/>
    <w:rsid w:val="00366F90"/>
    <w:rsid w:val="00375545"/>
    <w:rsid w:val="00380F42"/>
    <w:rsid w:val="003830C5"/>
    <w:rsid w:val="00397DDC"/>
    <w:rsid w:val="003A43CC"/>
    <w:rsid w:val="003C4A26"/>
    <w:rsid w:val="003F0E92"/>
    <w:rsid w:val="003F385D"/>
    <w:rsid w:val="00400F93"/>
    <w:rsid w:val="00421765"/>
    <w:rsid w:val="00422B1E"/>
    <w:rsid w:val="00425397"/>
    <w:rsid w:val="00441076"/>
    <w:rsid w:val="00452BBE"/>
    <w:rsid w:val="00453DB0"/>
    <w:rsid w:val="00464A5A"/>
    <w:rsid w:val="00477520"/>
    <w:rsid w:val="00480364"/>
    <w:rsid w:val="004815E0"/>
    <w:rsid w:val="0048224A"/>
    <w:rsid w:val="0049121B"/>
    <w:rsid w:val="004946DE"/>
    <w:rsid w:val="004961BB"/>
    <w:rsid w:val="004A3238"/>
    <w:rsid w:val="004B52AE"/>
    <w:rsid w:val="004C090A"/>
    <w:rsid w:val="004E11F1"/>
    <w:rsid w:val="004E2091"/>
    <w:rsid w:val="004F4B33"/>
    <w:rsid w:val="00517979"/>
    <w:rsid w:val="005443ED"/>
    <w:rsid w:val="0054548B"/>
    <w:rsid w:val="00554205"/>
    <w:rsid w:val="0055545D"/>
    <w:rsid w:val="0055579D"/>
    <w:rsid w:val="00564DDB"/>
    <w:rsid w:val="00581FA6"/>
    <w:rsid w:val="005829E2"/>
    <w:rsid w:val="005873A0"/>
    <w:rsid w:val="00595C7D"/>
    <w:rsid w:val="005A2692"/>
    <w:rsid w:val="005A30C4"/>
    <w:rsid w:val="005A5748"/>
    <w:rsid w:val="005B16F8"/>
    <w:rsid w:val="005B1952"/>
    <w:rsid w:val="005C4D46"/>
    <w:rsid w:val="005C71B5"/>
    <w:rsid w:val="005D6E39"/>
    <w:rsid w:val="005D6ED5"/>
    <w:rsid w:val="005E10F3"/>
    <w:rsid w:val="005F4CD3"/>
    <w:rsid w:val="005F78FF"/>
    <w:rsid w:val="006020D4"/>
    <w:rsid w:val="00602A96"/>
    <w:rsid w:val="00622183"/>
    <w:rsid w:val="006224B3"/>
    <w:rsid w:val="00622A2E"/>
    <w:rsid w:val="00625B16"/>
    <w:rsid w:val="006319E6"/>
    <w:rsid w:val="0063430A"/>
    <w:rsid w:val="00636623"/>
    <w:rsid w:val="00654D4F"/>
    <w:rsid w:val="00657C79"/>
    <w:rsid w:val="00663AF2"/>
    <w:rsid w:val="0068062C"/>
    <w:rsid w:val="00683511"/>
    <w:rsid w:val="00683928"/>
    <w:rsid w:val="00684575"/>
    <w:rsid w:val="00692B37"/>
    <w:rsid w:val="006A14FA"/>
    <w:rsid w:val="006A1B2F"/>
    <w:rsid w:val="006A2567"/>
    <w:rsid w:val="006B33FA"/>
    <w:rsid w:val="006D3491"/>
    <w:rsid w:val="006D5BE1"/>
    <w:rsid w:val="006E2271"/>
    <w:rsid w:val="00701BA3"/>
    <w:rsid w:val="00714B1F"/>
    <w:rsid w:val="00735B32"/>
    <w:rsid w:val="00736526"/>
    <w:rsid w:val="00741EBA"/>
    <w:rsid w:val="0075235F"/>
    <w:rsid w:val="007673EC"/>
    <w:rsid w:val="00772DFA"/>
    <w:rsid w:val="00777440"/>
    <w:rsid w:val="007B29E8"/>
    <w:rsid w:val="007C1639"/>
    <w:rsid w:val="007E566F"/>
    <w:rsid w:val="00803726"/>
    <w:rsid w:val="00817C37"/>
    <w:rsid w:val="00830A96"/>
    <w:rsid w:val="00832F2B"/>
    <w:rsid w:val="00833E7C"/>
    <w:rsid w:val="00840034"/>
    <w:rsid w:val="00840472"/>
    <w:rsid w:val="00850889"/>
    <w:rsid w:val="00861AE4"/>
    <w:rsid w:val="008676C0"/>
    <w:rsid w:val="00875E7D"/>
    <w:rsid w:val="00887B85"/>
    <w:rsid w:val="008A2355"/>
    <w:rsid w:val="008A3635"/>
    <w:rsid w:val="008B1DF9"/>
    <w:rsid w:val="008B1FB1"/>
    <w:rsid w:val="008C2044"/>
    <w:rsid w:val="008C61F6"/>
    <w:rsid w:val="008D5983"/>
    <w:rsid w:val="008E1EB8"/>
    <w:rsid w:val="008E233A"/>
    <w:rsid w:val="00907056"/>
    <w:rsid w:val="0090723B"/>
    <w:rsid w:val="0091216B"/>
    <w:rsid w:val="00921C6B"/>
    <w:rsid w:val="00927375"/>
    <w:rsid w:val="00943516"/>
    <w:rsid w:val="00947F17"/>
    <w:rsid w:val="00950242"/>
    <w:rsid w:val="00953978"/>
    <w:rsid w:val="00957B8E"/>
    <w:rsid w:val="00960581"/>
    <w:rsid w:val="009803BB"/>
    <w:rsid w:val="009A0F11"/>
    <w:rsid w:val="009A3201"/>
    <w:rsid w:val="009B1A4F"/>
    <w:rsid w:val="009B38D9"/>
    <w:rsid w:val="009B6699"/>
    <w:rsid w:val="009B6C37"/>
    <w:rsid w:val="009C789D"/>
    <w:rsid w:val="009D4D3B"/>
    <w:rsid w:val="009D5B9D"/>
    <w:rsid w:val="009D7B7F"/>
    <w:rsid w:val="00A03A4E"/>
    <w:rsid w:val="00A16D11"/>
    <w:rsid w:val="00A26826"/>
    <w:rsid w:val="00A3162F"/>
    <w:rsid w:val="00A37C7B"/>
    <w:rsid w:val="00A456E6"/>
    <w:rsid w:val="00A52734"/>
    <w:rsid w:val="00A765BE"/>
    <w:rsid w:val="00A773D0"/>
    <w:rsid w:val="00A843C1"/>
    <w:rsid w:val="00A95388"/>
    <w:rsid w:val="00AA310D"/>
    <w:rsid w:val="00AA652D"/>
    <w:rsid w:val="00AB382F"/>
    <w:rsid w:val="00AC192B"/>
    <w:rsid w:val="00AC1A7A"/>
    <w:rsid w:val="00AD44A3"/>
    <w:rsid w:val="00AE387B"/>
    <w:rsid w:val="00AE617F"/>
    <w:rsid w:val="00AE7E8E"/>
    <w:rsid w:val="00B00ADF"/>
    <w:rsid w:val="00B04011"/>
    <w:rsid w:val="00B119DF"/>
    <w:rsid w:val="00B11AD8"/>
    <w:rsid w:val="00B17A1F"/>
    <w:rsid w:val="00B20C65"/>
    <w:rsid w:val="00B317BC"/>
    <w:rsid w:val="00B3486A"/>
    <w:rsid w:val="00B34FC7"/>
    <w:rsid w:val="00B45177"/>
    <w:rsid w:val="00B57889"/>
    <w:rsid w:val="00B74100"/>
    <w:rsid w:val="00B756FA"/>
    <w:rsid w:val="00B83CDD"/>
    <w:rsid w:val="00B8420E"/>
    <w:rsid w:val="00B85619"/>
    <w:rsid w:val="00B976F8"/>
    <w:rsid w:val="00BB101E"/>
    <w:rsid w:val="00BB4FA8"/>
    <w:rsid w:val="00BE1CB7"/>
    <w:rsid w:val="00BF0679"/>
    <w:rsid w:val="00C10C75"/>
    <w:rsid w:val="00C2479E"/>
    <w:rsid w:val="00C43F3B"/>
    <w:rsid w:val="00C445C4"/>
    <w:rsid w:val="00C5303A"/>
    <w:rsid w:val="00C748E3"/>
    <w:rsid w:val="00CA3D4F"/>
    <w:rsid w:val="00CB1C9C"/>
    <w:rsid w:val="00CE0747"/>
    <w:rsid w:val="00CE653B"/>
    <w:rsid w:val="00CF49E2"/>
    <w:rsid w:val="00D033C5"/>
    <w:rsid w:val="00D0657D"/>
    <w:rsid w:val="00D100B7"/>
    <w:rsid w:val="00D1049A"/>
    <w:rsid w:val="00D10BB1"/>
    <w:rsid w:val="00D226C0"/>
    <w:rsid w:val="00D2472A"/>
    <w:rsid w:val="00D2600D"/>
    <w:rsid w:val="00D369AE"/>
    <w:rsid w:val="00D36A49"/>
    <w:rsid w:val="00D374D1"/>
    <w:rsid w:val="00D5509E"/>
    <w:rsid w:val="00D614A8"/>
    <w:rsid w:val="00D64D4B"/>
    <w:rsid w:val="00D75770"/>
    <w:rsid w:val="00D75FEA"/>
    <w:rsid w:val="00D8585C"/>
    <w:rsid w:val="00D86E97"/>
    <w:rsid w:val="00DA241C"/>
    <w:rsid w:val="00DE275D"/>
    <w:rsid w:val="00DE7DBF"/>
    <w:rsid w:val="00E0028E"/>
    <w:rsid w:val="00E06DC6"/>
    <w:rsid w:val="00E12F7B"/>
    <w:rsid w:val="00E23A1F"/>
    <w:rsid w:val="00E23E2E"/>
    <w:rsid w:val="00E243B8"/>
    <w:rsid w:val="00E25839"/>
    <w:rsid w:val="00E26F8F"/>
    <w:rsid w:val="00E27F44"/>
    <w:rsid w:val="00E30C7A"/>
    <w:rsid w:val="00E3187F"/>
    <w:rsid w:val="00E431FC"/>
    <w:rsid w:val="00E569A5"/>
    <w:rsid w:val="00E606D7"/>
    <w:rsid w:val="00E64A9D"/>
    <w:rsid w:val="00E771BD"/>
    <w:rsid w:val="00E80A5D"/>
    <w:rsid w:val="00E80BCF"/>
    <w:rsid w:val="00E9073F"/>
    <w:rsid w:val="00E95F73"/>
    <w:rsid w:val="00EA122B"/>
    <w:rsid w:val="00EB7BBF"/>
    <w:rsid w:val="00EC3330"/>
    <w:rsid w:val="00EC4A10"/>
    <w:rsid w:val="00EC7B17"/>
    <w:rsid w:val="00ED3275"/>
    <w:rsid w:val="00ED3B94"/>
    <w:rsid w:val="00EF17A2"/>
    <w:rsid w:val="00F11619"/>
    <w:rsid w:val="00F447E6"/>
    <w:rsid w:val="00F516BB"/>
    <w:rsid w:val="00F56CAA"/>
    <w:rsid w:val="00F648AC"/>
    <w:rsid w:val="00F73C57"/>
    <w:rsid w:val="00F76238"/>
    <w:rsid w:val="00F91107"/>
    <w:rsid w:val="00FA0C35"/>
    <w:rsid w:val="00FB2882"/>
    <w:rsid w:val="00FB2F27"/>
    <w:rsid w:val="00FE2A52"/>
    <w:rsid w:val="00FE3C36"/>
    <w:rsid w:val="00FE3C5D"/>
    <w:rsid w:val="00FE46B1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29374F"/>
  <w15:docId w15:val="{DE040FDB-FF93-4E67-969F-BAA02D4F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80F4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777440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9A0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A0F11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A0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A0F11"/>
    <w:rPr>
      <w:sz w:val="20"/>
      <w:szCs w:val="20"/>
    </w:rPr>
  </w:style>
  <w:style w:type="table" w:styleId="aa">
    <w:name w:val="Table Grid"/>
    <w:basedOn w:val="a1"/>
    <w:rsid w:val="00D75FE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Subtitle"/>
    <w:basedOn w:val="a"/>
    <w:next w:val="a"/>
    <w:link w:val="ac"/>
    <w:uiPriority w:val="11"/>
    <w:qFormat/>
    <w:rsid w:val="0090723B"/>
    <w:pPr>
      <w:spacing w:after="60"/>
      <w:jc w:val="center"/>
      <w:outlineLvl w:val="1"/>
    </w:pPr>
    <w:rPr>
      <w:szCs w:val="24"/>
    </w:rPr>
  </w:style>
  <w:style w:type="character" w:customStyle="1" w:styleId="ac">
    <w:name w:val="副標題 字元"/>
    <w:basedOn w:val="a0"/>
    <w:link w:val="ab"/>
    <w:uiPriority w:val="11"/>
    <w:rsid w:val="0090723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0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B4C97-AF31-4192-90C6-C0C25742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</dc:creator>
  <cp:lastModifiedBy>徐同佑</cp:lastModifiedBy>
  <cp:revision>11</cp:revision>
  <cp:lastPrinted>2015-04-21T01:46:00Z</cp:lastPrinted>
  <dcterms:created xsi:type="dcterms:W3CDTF">2021-10-27T02:57:00Z</dcterms:created>
  <dcterms:modified xsi:type="dcterms:W3CDTF">2022-11-25T04:53:00Z</dcterms:modified>
</cp:coreProperties>
</file>